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EB6" w:rsidRPr="00D24E95" w:rsidRDefault="00453BAE" w:rsidP="00D24E95">
      <w:pPr>
        <w:pStyle w:val="Titolo"/>
        <w:rPr>
          <w:sz w:val="32"/>
          <w:szCs w:val="32"/>
        </w:rPr>
      </w:pPr>
      <w:r w:rsidRPr="00D24E95">
        <w:rPr>
          <w:sz w:val="32"/>
          <w:szCs w:val="32"/>
        </w:rPr>
        <w:t xml:space="preserve">TCEP Sample Buffer </w:t>
      </w:r>
    </w:p>
    <w:p w:rsidR="00D24E95" w:rsidRDefault="00D24E95">
      <w:pPr>
        <w:rPr>
          <w:lang w:val="en-US"/>
        </w:rPr>
      </w:pPr>
    </w:p>
    <w:p w:rsidR="00453BAE" w:rsidRPr="00D24E95" w:rsidRDefault="00453BAE" w:rsidP="00D24E95">
      <w:pPr>
        <w:pStyle w:val="Paragrafoelenco"/>
        <w:numPr>
          <w:ilvl w:val="0"/>
          <w:numId w:val="1"/>
        </w:numPr>
        <w:spacing w:line="480" w:lineRule="auto"/>
        <w:rPr>
          <w:lang w:val="en-US"/>
        </w:rPr>
      </w:pPr>
      <w:r w:rsidRPr="00D24E95">
        <w:rPr>
          <w:lang w:val="en-US"/>
        </w:rPr>
        <w:t xml:space="preserve">60 </w:t>
      </w:r>
      <w:proofErr w:type="spellStart"/>
      <w:r w:rsidRPr="00D24E95">
        <w:rPr>
          <w:lang w:val="en-US"/>
        </w:rPr>
        <w:t>mM</w:t>
      </w:r>
      <w:proofErr w:type="spellEnd"/>
      <w:r w:rsidRPr="00D24E95">
        <w:rPr>
          <w:lang w:val="en-US"/>
        </w:rPr>
        <w:t xml:space="preserve"> </w:t>
      </w:r>
      <w:proofErr w:type="spellStart"/>
      <w:r w:rsidRPr="00D24E95">
        <w:rPr>
          <w:lang w:val="en-US"/>
        </w:rPr>
        <w:t>Tris-Cl</w:t>
      </w:r>
      <w:proofErr w:type="spellEnd"/>
      <w:r w:rsidRPr="00D24E95">
        <w:rPr>
          <w:lang w:val="en-US"/>
        </w:rPr>
        <w:t xml:space="preserve"> pH 6,8</w:t>
      </w:r>
    </w:p>
    <w:p w:rsidR="00453BAE" w:rsidRPr="00D24E95" w:rsidRDefault="00453BAE" w:rsidP="00D24E95">
      <w:pPr>
        <w:pStyle w:val="Paragrafoelenco"/>
        <w:numPr>
          <w:ilvl w:val="0"/>
          <w:numId w:val="1"/>
        </w:numPr>
        <w:spacing w:line="480" w:lineRule="auto"/>
        <w:rPr>
          <w:lang w:val="en-US"/>
        </w:rPr>
      </w:pPr>
      <w:r w:rsidRPr="00D24E95">
        <w:rPr>
          <w:lang w:val="en-US"/>
        </w:rPr>
        <w:t>2% SDS</w:t>
      </w:r>
    </w:p>
    <w:p w:rsidR="00453BAE" w:rsidRPr="00D24E95" w:rsidRDefault="00453BAE" w:rsidP="00D24E95">
      <w:pPr>
        <w:pStyle w:val="Paragrafoelenco"/>
        <w:numPr>
          <w:ilvl w:val="0"/>
          <w:numId w:val="1"/>
        </w:numPr>
        <w:spacing w:line="480" w:lineRule="auto"/>
        <w:rPr>
          <w:lang w:val="en-US"/>
        </w:rPr>
      </w:pPr>
      <w:r w:rsidRPr="00D24E95">
        <w:rPr>
          <w:lang w:val="en-US"/>
        </w:rPr>
        <w:t>10% Glycerol</w:t>
      </w:r>
    </w:p>
    <w:p w:rsidR="00453BAE" w:rsidRPr="00D24E95" w:rsidRDefault="00453BAE" w:rsidP="00D24E95">
      <w:pPr>
        <w:pStyle w:val="Paragrafoelenco"/>
        <w:numPr>
          <w:ilvl w:val="0"/>
          <w:numId w:val="1"/>
        </w:numPr>
        <w:spacing w:line="480" w:lineRule="auto"/>
        <w:rPr>
          <w:lang w:val="en-US"/>
        </w:rPr>
      </w:pPr>
      <w:r w:rsidRPr="00D24E95">
        <w:rPr>
          <w:lang w:val="en-US"/>
        </w:rPr>
        <w:t>50mM TCEP</w:t>
      </w:r>
      <w:bookmarkStart w:id="0" w:name="_GoBack"/>
      <w:bookmarkEnd w:id="0"/>
    </w:p>
    <w:p w:rsidR="00453BAE" w:rsidRPr="00D24E95" w:rsidRDefault="00453BAE" w:rsidP="00D24E95">
      <w:pPr>
        <w:pStyle w:val="Paragrafoelenco"/>
        <w:numPr>
          <w:ilvl w:val="0"/>
          <w:numId w:val="1"/>
        </w:numPr>
        <w:spacing w:line="480" w:lineRule="auto"/>
        <w:rPr>
          <w:lang w:val="en-US"/>
        </w:rPr>
      </w:pPr>
      <w:r w:rsidRPr="00D24E95">
        <w:rPr>
          <w:lang w:val="en-US"/>
        </w:rPr>
        <w:t>0,01% BBP</w:t>
      </w:r>
    </w:p>
    <w:sectPr w:rsidR="00453BAE" w:rsidRPr="00D24E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fixed"/>
    <w:sig w:usb0="00000003" w:usb1="00000000" w:usb2="00000000" w:usb3="00000000" w:csb0="00000001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44771"/>
    <w:multiLevelType w:val="hybridMultilevel"/>
    <w:tmpl w:val="0FDCB6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AE"/>
    <w:rsid w:val="003A6EB6"/>
    <w:rsid w:val="00453BAE"/>
    <w:rsid w:val="00D2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D24E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24E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D24E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D24E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24E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D24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Fratini Federica</dc:creator>
  <cp:lastModifiedBy>Gianluca Frustagli</cp:lastModifiedBy>
  <cp:revision>2</cp:revision>
  <dcterms:created xsi:type="dcterms:W3CDTF">2018-08-10T12:47:00Z</dcterms:created>
  <dcterms:modified xsi:type="dcterms:W3CDTF">2018-08-10T12:47:00Z</dcterms:modified>
</cp:coreProperties>
</file>