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D8" w:rsidRPr="007D17D8" w:rsidRDefault="007D17D8" w:rsidP="001673F9">
      <w:pPr>
        <w:spacing w:line="24" w:lineRule="atLeast"/>
        <w:jc w:val="center"/>
        <w:rPr>
          <w:rFonts w:ascii="Calibri" w:hAnsi="Calibri"/>
          <w:b/>
          <w:color w:val="FF0000"/>
          <w:lang w:val="it-IT"/>
        </w:rPr>
      </w:pPr>
      <w:r w:rsidRPr="007D17D8">
        <w:rPr>
          <w:rFonts w:ascii="Calibri" w:hAnsi="Calibri"/>
          <w:b/>
          <w:color w:val="FF0000"/>
          <w:lang w:val="it-IT"/>
        </w:rPr>
        <w:t>SILVER STAINING COMPATIBLE WITH MS ANALYSIS</w:t>
      </w:r>
    </w:p>
    <w:p w:rsidR="007D17D8" w:rsidRPr="007D17D8" w:rsidRDefault="007D17D8" w:rsidP="001673F9">
      <w:pPr>
        <w:autoSpaceDE w:val="0"/>
        <w:autoSpaceDN w:val="0"/>
        <w:adjustRightInd w:val="0"/>
        <w:rPr>
          <w:rFonts w:ascii="Calibri" w:hAnsi="Calibri"/>
          <w:b/>
          <w:color w:val="0000FF"/>
        </w:rPr>
      </w:pPr>
    </w:p>
    <w:p w:rsidR="00A5164E" w:rsidRDefault="007D17D8" w:rsidP="001673F9">
      <w:pPr>
        <w:spacing w:line="24" w:lineRule="atLeast"/>
        <w:rPr>
          <w:rFonts w:ascii="Calibri" w:hAnsi="Calibri"/>
          <w:b/>
          <w:color w:val="339966"/>
          <w:u w:val="single"/>
          <w:lang w:val="it-IT"/>
        </w:rPr>
      </w:pPr>
      <w:r w:rsidRPr="007D17D8">
        <w:rPr>
          <w:rFonts w:ascii="Calibri" w:hAnsi="Calibri"/>
          <w:b/>
          <w:color w:val="339966"/>
          <w:u w:val="single"/>
          <w:lang w:val="it-IT"/>
        </w:rPr>
        <w:t>FIXING of the gel</w:t>
      </w:r>
    </w:p>
    <w:p w:rsidR="007D17D8" w:rsidRDefault="007D17D8" w:rsidP="001673F9">
      <w:pPr>
        <w:spacing w:line="24" w:lineRule="atLeast"/>
        <w:rPr>
          <w:rFonts w:ascii="Calibri" w:hAnsi="Calibri"/>
          <w:color w:val="003366"/>
        </w:rPr>
      </w:pPr>
      <w:r w:rsidRPr="007D17D8">
        <w:rPr>
          <w:rFonts w:ascii="Calibri" w:hAnsi="Calibri"/>
          <w:color w:val="003366"/>
        </w:rPr>
        <w:t>Remove and immerse the gel in a fixing solution (FIX):</w:t>
      </w:r>
    </w:p>
    <w:p w:rsidR="007D17D8" w:rsidRPr="007D17D8" w:rsidRDefault="007D17D8" w:rsidP="001673F9">
      <w:pPr>
        <w:spacing w:line="24" w:lineRule="atLeast"/>
        <w:rPr>
          <w:rFonts w:ascii="Calibri" w:hAnsi="Calibri"/>
          <w:color w:val="003366"/>
        </w:rPr>
      </w:pPr>
      <w:smartTag w:uri="urn:schemas-microsoft-com:office:smarttags" w:element="stockticker">
        <w:r w:rsidRPr="007D17D8">
          <w:rPr>
            <w:rFonts w:ascii="Calibri" w:hAnsi="Calibri"/>
            <w:b/>
            <w:color w:val="003366"/>
          </w:rPr>
          <w:t>FIX</w:t>
        </w:r>
      </w:smartTag>
      <w:r w:rsidRPr="007D17D8">
        <w:rPr>
          <w:rFonts w:ascii="Calibri" w:hAnsi="Calibri"/>
          <w:color w:val="003366"/>
        </w:rPr>
        <w:t>:</w:t>
      </w:r>
      <w:r w:rsidRPr="007D17D8">
        <w:rPr>
          <w:rFonts w:ascii="Calibri" w:hAnsi="Calibri"/>
          <w:color w:val="003366"/>
        </w:rPr>
        <w:tab/>
        <w:t>50 % methanol (</w:t>
      </w:r>
      <w:proofErr w:type="spellStart"/>
      <w:r w:rsidRPr="007D17D8">
        <w:rPr>
          <w:rFonts w:ascii="Calibri" w:hAnsi="Calibri"/>
          <w:color w:val="003366"/>
        </w:rPr>
        <w:t>MetOH</w:t>
      </w:r>
      <w:proofErr w:type="spellEnd"/>
      <w:r w:rsidRPr="007D17D8">
        <w:rPr>
          <w:rFonts w:ascii="Calibri" w:hAnsi="Calibri"/>
          <w:color w:val="003366"/>
        </w:rPr>
        <w:t xml:space="preserve">) </w:t>
      </w:r>
    </w:p>
    <w:p w:rsidR="007D17D8" w:rsidRDefault="007D17D8" w:rsidP="001673F9">
      <w:pPr>
        <w:spacing w:line="24" w:lineRule="atLeast"/>
        <w:ind w:firstLine="720"/>
        <w:rPr>
          <w:rFonts w:ascii="Calibri" w:hAnsi="Calibri"/>
          <w:color w:val="003366"/>
        </w:rPr>
      </w:pPr>
      <w:r w:rsidRPr="007D17D8">
        <w:rPr>
          <w:rFonts w:ascii="Calibri" w:hAnsi="Calibri"/>
          <w:color w:val="003366"/>
        </w:rPr>
        <w:t>10% acetic acid</w:t>
      </w:r>
    </w:p>
    <w:p w:rsidR="007D17D8" w:rsidRDefault="007D17D8" w:rsidP="001673F9">
      <w:pPr>
        <w:spacing w:line="24" w:lineRule="atLeast"/>
        <w:ind w:firstLine="720"/>
        <w:rPr>
          <w:rFonts w:ascii="Calibri" w:hAnsi="Calibri"/>
          <w:color w:val="003366"/>
        </w:rPr>
      </w:pPr>
    </w:p>
    <w:p w:rsidR="007D17D8" w:rsidRDefault="007D17D8" w:rsidP="001673F9">
      <w:pPr>
        <w:spacing w:line="24" w:lineRule="atLeast"/>
        <w:rPr>
          <w:rFonts w:ascii="Calibri" w:hAnsi="Calibri"/>
          <w:color w:val="003366"/>
        </w:rPr>
      </w:pPr>
      <w:r w:rsidRPr="007D17D8">
        <w:rPr>
          <w:rFonts w:ascii="Calibri" w:hAnsi="Calibri"/>
          <w:color w:val="003366"/>
        </w:rPr>
        <w:t xml:space="preserve">Leave the gel in FIX for 10 min, remove the FIX solution, wash to neutral pH </w:t>
      </w:r>
      <w:r>
        <w:rPr>
          <w:rFonts w:ascii="Calibri" w:hAnsi="Calibri"/>
          <w:color w:val="003366"/>
        </w:rPr>
        <w:t xml:space="preserve">and proceed with </w:t>
      </w:r>
      <w:r w:rsidRPr="007D17D8">
        <w:rPr>
          <w:rFonts w:ascii="Calibri" w:hAnsi="Calibri"/>
          <w:color w:val="003366"/>
        </w:rPr>
        <w:t>staining.</w:t>
      </w:r>
      <w:r w:rsidRPr="007D17D8">
        <w:rPr>
          <w:rFonts w:ascii="Calibri" w:hAnsi="Calibri"/>
          <w:color w:val="003366"/>
        </w:rPr>
        <w:br/>
      </w:r>
      <w:r w:rsidRPr="007D17D8">
        <w:rPr>
          <w:rFonts w:ascii="Calibri" w:hAnsi="Calibri"/>
          <w:color w:val="003366"/>
        </w:rPr>
        <w:br/>
        <w:t xml:space="preserve">It is possible to color the gel after the </w:t>
      </w:r>
      <w:proofErr w:type="spellStart"/>
      <w:r w:rsidRPr="007D17D8">
        <w:rPr>
          <w:rFonts w:ascii="Calibri" w:hAnsi="Calibri"/>
          <w:color w:val="003366"/>
        </w:rPr>
        <w:t>Coomassie</w:t>
      </w:r>
      <w:proofErr w:type="spellEnd"/>
      <w:r w:rsidRPr="007D17D8">
        <w:rPr>
          <w:rFonts w:ascii="Calibri" w:hAnsi="Calibri"/>
          <w:color w:val="003366"/>
        </w:rPr>
        <w:t xml:space="preserve"> </w:t>
      </w:r>
      <w:r w:rsidR="002D699F">
        <w:rPr>
          <w:rFonts w:ascii="Calibri" w:hAnsi="Calibri"/>
          <w:color w:val="003366"/>
        </w:rPr>
        <w:t>staining</w:t>
      </w:r>
      <w:r w:rsidRPr="007D17D8">
        <w:rPr>
          <w:rFonts w:ascii="Calibri" w:hAnsi="Calibri"/>
          <w:color w:val="003366"/>
        </w:rPr>
        <w:t xml:space="preserve"> (if </w:t>
      </w:r>
      <w:r w:rsidR="002D699F">
        <w:rPr>
          <w:rFonts w:ascii="Calibri" w:hAnsi="Calibri"/>
          <w:color w:val="003366"/>
        </w:rPr>
        <w:t>this</w:t>
      </w:r>
      <w:r w:rsidRPr="007D17D8">
        <w:rPr>
          <w:rFonts w:ascii="Calibri" w:hAnsi="Calibri"/>
          <w:color w:val="003366"/>
        </w:rPr>
        <w:t xml:space="preserve"> is too little sensitive), in this case it </w:t>
      </w:r>
      <w:r w:rsidR="002D699F">
        <w:rPr>
          <w:rFonts w:ascii="Calibri" w:hAnsi="Calibri"/>
          <w:color w:val="003366"/>
        </w:rPr>
        <w:t>is necessary to wash in water 3 times for</w:t>
      </w:r>
      <w:r w:rsidRPr="007D17D8">
        <w:rPr>
          <w:rFonts w:ascii="Calibri" w:hAnsi="Calibri"/>
          <w:color w:val="003366"/>
        </w:rPr>
        <w:t xml:space="preserve"> 10 min until it has a neut</w:t>
      </w:r>
      <w:r w:rsidR="002D699F">
        <w:rPr>
          <w:rFonts w:ascii="Calibri" w:hAnsi="Calibri"/>
          <w:color w:val="003366"/>
        </w:rPr>
        <w:t>ral pH (6-7) and it is not</w:t>
      </w:r>
      <w:r w:rsidRPr="007D17D8">
        <w:rPr>
          <w:rFonts w:ascii="Calibri" w:hAnsi="Calibri"/>
          <w:color w:val="003366"/>
        </w:rPr>
        <w:t xml:space="preserve"> necessary to repeat the fixing.</w:t>
      </w:r>
    </w:p>
    <w:p w:rsidR="0050595D" w:rsidRDefault="0050595D" w:rsidP="001673F9">
      <w:pPr>
        <w:spacing w:line="24" w:lineRule="atLeast"/>
        <w:rPr>
          <w:rFonts w:ascii="Calibri" w:hAnsi="Calibri"/>
          <w:color w:val="003366"/>
        </w:rPr>
      </w:pPr>
    </w:p>
    <w:p w:rsidR="0050595D" w:rsidRPr="0050595D" w:rsidRDefault="0050595D" w:rsidP="001673F9">
      <w:pPr>
        <w:spacing w:line="24" w:lineRule="atLeast"/>
        <w:rPr>
          <w:rFonts w:ascii="Calibri" w:hAnsi="Calibri"/>
          <w:b/>
          <w:color w:val="800000"/>
        </w:rPr>
      </w:pPr>
      <w:r w:rsidRPr="0050595D">
        <w:rPr>
          <w:rFonts w:ascii="Calibri" w:hAnsi="Calibri"/>
          <w:b/>
          <w:color w:val="800000"/>
        </w:rPr>
        <w:t>SILVER STAINING</w:t>
      </w:r>
    </w:p>
    <w:p w:rsidR="0050595D" w:rsidRDefault="0050595D" w:rsidP="001673F9">
      <w:pPr>
        <w:spacing w:line="24" w:lineRule="atLeast"/>
        <w:rPr>
          <w:rFonts w:ascii="Calibri" w:hAnsi="Calibri"/>
          <w:color w:val="003366"/>
        </w:rPr>
      </w:pPr>
      <w:r w:rsidRPr="00DC7584">
        <w:rPr>
          <w:rFonts w:ascii="Calibri" w:hAnsi="Calibri"/>
          <w:color w:val="003366"/>
        </w:rPr>
        <w:t>Before proceeding with staining, make sure that the aqueous solution in which the gel is immersed is at neutral pH, otherwise wash again.</w:t>
      </w:r>
      <w:r w:rsidRPr="00DC7584">
        <w:rPr>
          <w:rFonts w:ascii="Calibri" w:hAnsi="Calibri"/>
          <w:color w:val="003366"/>
        </w:rPr>
        <w:br/>
        <w:t>Solutions to prepare (</w:t>
      </w:r>
      <w:r w:rsidR="00DC7584" w:rsidRPr="00DC7584">
        <w:rPr>
          <w:rFonts w:ascii="Calibri" w:hAnsi="Calibri"/>
          <w:color w:val="003366"/>
        </w:rPr>
        <w:t xml:space="preserve">prepare AgNO3 and development solutions </w:t>
      </w:r>
      <w:r w:rsidRPr="00DC7584">
        <w:rPr>
          <w:rFonts w:ascii="Calibri" w:hAnsi="Calibri"/>
          <w:color w:val="003366"/>
        </w:rPr>
        <w:t>fresh</w:t>
      </w:r>
      <w:r w:rsidR="00DC7584" w:rsidRPr="00DC7584">
        <w:rPr>
          <w:rFonts w:ascii="Calibri" w:hAnsi="Calibri"/>
          <w:color w:val="003366"/>
        </w:rPr>
        <w:t>ly</w:t>
      </w:r>
      <w:r w:rsidRPr="00DC7584">
        <w:rPr>
          <w:rFonts w:ascii="Calibri" w:hAnsi="Calibri"/>
          <w:color w:val="003366"/>
        </w:rPr>
        <w:t>)</w:t>
      </w:r>
      <w:r w:rsidR="00DC7584">
        <w:rPr>
          <w:rFonts w:ascii="Calibri" w:hAnsi="Calibri"/>
          <w:color w:val="003366"/>
        </w:rPr>
        <w:t>:</w:t>
      </w:r>
    </w:p>
    <w:p w:rsidR="001673F9" w:rsidRDefault="001673F9" w:rsidP="001673F9">
      <w:pPr>
        <w:spacing w:line="24" w:lineRule="atLeast"/>
        <w:rPr>
          <w:rFonts w:ascii="Calibri" w:hAnsi="Calibri"/>
          <w:color w:val="003366"/>
        </w:rPr>
      </w:pPr>
    </w:p>
    <w:p w:rsidR="00DC7584" w:rsidRPr="00DC7584" w:rsidRDefault="00DC7584" w:rsidP="001673F9">
      <w:pPr>
        <w:spacing w:line="24" w:lineRule="atLeast"/>
        <w:rPr>
          <w:rFonts w:ascii="Calibri" w:hAnsi="Calibri"/>
          <w:color w:val="003366"/>
        </w:rPr>
      </w:pPr>
      <w:r w:rsidRPr="00AF2186">
        <w:rPr>
          <w:rFonts w:ascii="Calibri" w:hAnsi="Calibri"/>
          <w:color w:val="003366"/>
          <w:lang w:val="it-IT"/>
        </w:rPr>
        <w:tab/>
      </w:r>
      <w:proofErr w:type="spellStart"/>
      <w:r w:rsidRPr="00DC7584">
        <w:rPr>
          <w:rFonts w:ascii="Calibri" w:hAnsi="Calibri"/>
          <w:b/>
          <w:color w:val="003366"/>
        </w:rPr>
        <w:t>Sensit</w:t>
      </w:r>
      <w:proofErr w:type="spellEnd"/>
      <w:r w:rsidRPr="00DC7584">
        <w:rPr>
          <w:rFonts w:ascii="Calibri" w:hAnsi="Calibri"/>
          <w:color w:val="003366"/>
        </w:rPr>
        <w:t>: Na</w:t>
      </w:r>
      <w:r w:rsidRPr="00DC7584">
        <w:rPr>
          <w:rFonts w:ascii="Calibri" w:hAnsi="Calibri"/>
          <w:color w:val="003366"/>
          <w:vertAlign w:val="subscript"/>
        </w:rPr>
        <w:t>2</w:t>
      </w:r>
      <w:r w:rsidRPr="00DC7584">
        <w:rPr>
          <w:rFonts w:ascii="Calibri" w:hAnsi="Calibri"/>
          <w:color w:val="003366"/>
        </w:rPr>
        <w:t>S</w:t>
      </w:r>
      <w:r w:rsidRPr="00DC7584">
        <w:rPr>
          <w:rFonts w:ascii="Calibri" w:hAnsi="Calibri"/>
          <w:color w:val="003366"/>
          <w:vertAlign w:val="subscript"/>
        </w:rPr>
        <w:t>2</w:t>
      </w:r>
      <w:r w:rsidRPr="00DC7584">
        <w:rPr>
          <w:rFonts w:ascii="Calibri" w:hAnsi="Calibri"/>
          <w:color w:val="003366"/>
        </w:rPr>
        <w:t>O</w:t>
      </w:r>
      <w:r w:rsidRPr="00DC7584">
        <w:rPr>
          <w:rFonts w:ascii="Calibri" w:hAnsi="Calibri"/>
          <w:color w:val="003366"/>
          <w:vertAlign w:val="subscript"/>
        </w:rPr>
        <w:t>3</w:t>
      </w:r>
      <w:r w:rsidRPr="00DC7584">
        <w:rPr>
          <w:rFonts w:ascii="Calibri" w:hAnsi="Calibri"/>
          <w:color w:val="003366"/>
        </w:rPr>
        <w:t xml:space="preserve"> 0,02% (0,1g in 500ml) </w:t>
      </w:r>
      <w:r w:rsidRPr="00AF2186">
        <w:rPr>
          <w:rFonts w:ascii="Calibri" w:hAnsi="Calibri"/>
          <w:color w:val="003366"/>
          <w:lang w:val="it-IT"/>
        </w:rPr>
        <w:sym w:font="Wingdings" w:char="F0E0"/>
      </w:r>
      <w:r w:rsidRPr="00DC7584">
        <w:rPr>
          <w:rFonts w:ascii="Calibri" w:hAnsi="Calibri"/>
          <w:color w:val="003366"/>
        </w:rPr>
        <w:t xml:space="preserve"> it can be kept at 4 °C and used cold</w:t>
      </w:r>
    </w:p>
    <w:p w:rsidR="00DC7584" w:rsidRPr="00DC7584" w:rsidRDefault="00DC7584" w:rsidP="001673F9">
      <w:pPr>
        <w:spacing w:line="24" w:lineRule="atLeast"/>
        <w:ind w:firstLine="720"/>
        <w:rPr>
          <w:rFonts w:ascii="Calibri" w:hAnsi="Calibri"/>
          <w:b/>
          <w:color w:val="003366"/>
          <w:sz w:val="12"/>
          <w:szCs w:val="12"/>
        </w:rPr>
      </w:pPr>
    </w:p>
    <w:p w:rsidR="00DC7584" w:rsidRPr="00AF2186" w:rsidRDefault="00DC7584" w:rsidP="001673F9">
      <w:pPr>
        <w:spacing w:line="24" w:lineRule="atLeast"/>
        <w:ind w:firstLine="720"/>
        <w:rPr>
          <w:rFonts w:ascii="Calibri" w:hAnsi="Calibri"/>
          <w:color w:val="003366"/>
          <w:lang w:val="it-IT"/>
        </w:rPr>
      </w:pPr>
      <w:r w:rsidRPr="00AF2186">
        <w:rPr>
          <w:rFonts w:ascii="Calibri" w:hAnsi="Calibri"/>
          <w:b/>
          <w:color w:val="003366"/>
          <w:lang w:val="it-IT"/>
        </w:rPr>
        <w:t>Silver</w:t>
      </w:r>
      <w:r w:rsidRPr="00AF2186">
        <w:rPr>
          <w:rFonts w:ascii="Calibri" w:hAnsi="Calibri"/>
          <w:color w:val="003366"/>
          <w:lang w:val="it-IT"/>
        </w:rPr>
        <w:t>: AgNO</w:t>
      </w:r>
      <w:r w:rsidRPr="00AF2186">
        <w:rPr>
          <w:rFonts w:ascii="Calibri" w:hAnsi="Calibri"/>
          <w:color w:val="003366"/>
          <w:vertAlign w:val="subscript"/>
          <w:lang w:val="it-IT"/>
        </w:rPr>
        <w:t>3</w:t>
      </w:r>
      <w:r w:rsidRPr="00AF2186">
        <w:rPr>
          <w:rFonts w:ascii="Calibri" w:hAnsi="Calibri"/>
          <w:color w:val="003366"/>
          <w:lang w:val="it-IT"/>
        </w:rPr>
        <w:t xml:space="preserve">  0,2% (0,1g in 50 ml)</w:t>
      </w:r>
    </w:p>
    <w:p w:rsidR="00DC7584" w:rsidRPr="00E20729" w:rsidRDefault="00DC7584" w:rsidP="001673F9">
      <w:pPr>
        <w:spacing w:line="24" w:lineRule="atLeast"/>
        <w:ind w:firstLine="720"/>
        <w:rPr>
          <w:rFonts w:ascii="Calibri" w:hAnsi="Calibri"/>
          <w:color w:val="003366"/>
          <w:sz w:val="12"/>
          <w:szCs w:val="12"/>
          <w:lang w:val="it-IT"/>
        </w:rPr>
      </w:pPr>
    </w:p>
    <w:p w:rsidR="00DC7584" w:rsidRPr="00DC7584" w:rsidRDefault="00DC7584" w:rsidP="001673F9">
      <w:pPr>
        <w:spacing w:line="24" w:lineRule="atLeast"/>
        <w:ind w:left="720"/>
        <w:rPr>
          <w:rFonts w:ascii="Calibri" w:hAnsi="Calibri"/>
          <w:i/>
          <w:color w:val="003366"/>
        </w:rPr>
      </w:pPr>
      <w:r>
        <w:rPr>
          <w:rFonts w:ascii="Calibri" w:hAnsi="Calibri"/>
          <w:b/>
          <w:color w:val="003366"/>
        </w:rPr>
        <w:t>Develop</w:t>
      </w:r>
      <w:r w:rsidRPr="00DC7584">
        <w:rPr>
          <w:rFonts w:ascii="Calibri" w:hAnsi="Calibri"/>
          <w:color w:val="003366"/>
        </w:rPr>
        <w:t xml:space="preserve">: </w:t>
      </w:r>
      <w:proofErr w:type="spellStart"/>
      <w:r w:rsidRPr="00DC7584">
        <w:rPr>
          <w:rFonts w:ascii="Calibri" w:hAnsi="Calibri"/>
          <w:color w:val="003366"/>
        </w:rPr>
        <w:t>Vtot</w:t>
      </w:r>
      <w:proofErr w:type="spellEnd"/>
      <w:r w:rsidRPr="00DC7584">
        <w:rPr>
          <w:rFonts w:ascii="Calibri" w:hAnsi="Calibri"/>
          <w:color w:val="003366"/>
        </w:rPr>
        <w:t>=50 ml 1,5g Na</w:t>
      </w:r>
      <w:r w:rsidRPr="00DC7584">
        <w:rPr>
          <w:rFonts w:ascii="Calibri" w:hAnsi="Calibri"/>
          <w:color w:val="003366"/>
          <w:vertAlign w:val="subscript"/>
        </w:rPr>
        <w:t>2</w:t>
      </w:r>
      <w:r w:rsidRPr="00DC7584">
        <w:rPr>
          <w:rFonts w:ascii="Calibri" w:hAnsi="Calibri"/>
          <w:color w:val="003366"/>
        </w:rPr>
        <w:t>CO</w:t>
      </w:r>
      <w:r w:rsidRPr="00DC7584">
        <w:rPr>
          <w:rFonts w:ascii="Calibri" w:hAnsi="Calibri"/>
          <w:color w:val="003366"/>
          <w:vertAlign w:val="subscript"/>
        </w:rPr>
        <w:t>3</w:t>
      </w:r>
      <w:r w:rsidRPr="00DC7584">
        <w:rPr>
          <w:rFonts w:ascii="Calibri" w:hAnsi="Calibri"/>
          <w:color w:val="003366"/>
        </w:rPr>
        <w:t xml:space="preserve"> + 1 ml Na</w:t>
      </w:r>
      <w:r w:rsidRPr="00DC7584">
        <w:rPr>
          <w:rFonts w:ascii="Calibri" w:hAnsi="Calibri"/>
          <w:color w:val="003366"/>
          <w:vertAlign w:val="subscript"/>
        </w:rPr>
        <w:t>2</w:t>
      </w:r>
      <w:r w:rsidRPr="00DC7584">
        <w:rPr>
          <w:rFonts w:ascii="Calibri" w:hAnsi="Calibri"/>
          <w:color w:val="003366"/>
        </w:rPr>
        <w:t>S</w:t>
      </w:r>
      <w:r w:rsidRPr="00DC7584">
        <w:rPr>
          <w:rFonts w:ascii="Calibri" w:hAnsi="Calibri"/>
          <w:color w:val="003366"/>
          <w:vertAlign w:val="subscript"/>
        </w:rPr>
        <w:t>2</w:t>
      </w:r>
      <w:r w:rsidRPr="00DC7584">
        <w:rPr>
          <w:rFonts w:ascii="Calibri" w:hAnsi="Calibri"/>
          <w:color w:val="003366"/>
        </w:rPr>
        <w:t>O</w:t>
      </w:r>
      <w:r w:rsidRPr="00DC7584">
        <w:rPr>
          <w:rFonts w:ascii="Calibri" w:hAnsi="Calibri"/>
          <w:color w:val="003366"/>
          <w:vertAlign w:val="subscript"/>
        </w:rPr>
        <w:t>3</w:t>
      </w:r>
      <w:r w:rsidRPr="00DC7584">
        <w:rPr>
          <w:rFonts w:ascii="Calibri" w:hAnsi="Calibri"/>
          <w:color w:val="003366"/>
        </w:rPr>
        <w:t xml:space="preserve"> 0,02% </w:t>
      </w:r>
      <w:r>
        <w:rPr>
          <w:rFonts w:ascii="Symbol" w:hAnsi="Symbol"/>
          <w:color w:val="003366"/>
          <w:lang w:val="pt-PT"/>
        </w:rPr>
        <w:t></w:t>
      </w:r>
      <w:r>
        <w:rPr>
          <w:rFonts w:ascii="Symbol" w:hAnsi="Symbol"/>
          <w:color w:val="003366"/>
          <w:lang w:val="pt-PT"/>
        </w:rPr>
        <w:t></w:t>
      </w:r>
      <w:r w:rsidRPr="00DC7584">
        <w:rPr>
          <w:rFonts w:ascii="Calibri" w:hAnsi="Calibri"/>
          <w:color w:val="003366"/>
        </w:rPr>
        <w:t>100</w:t>
      </w:r>
      <w:r w:rsidRPr="00AF2186">
        <w:rPr>
          <w:rFonts w:ascii="Symbol" w:hAnsi="Symbol"/>
          <w:color w:val="003366"/>
          <w:lang w:val="it-IT"/>
        </w:rPr>
        <w:t></w:t>
      </w:r>
      <w:r w:rsidRPr="00AF2186">
        <w:rPr>
          <w:rFonts w:ascii="Symbol" w:hAnsi="Symbol"/>
          <w:color w:val="003366"/>
          <w:lang w:val="it-IT"/>
        </w:rPr>
        <w:t></w:t>
      </w:r>
      <w:r w:rsidRPr="00DC7584">
        <w:rPr>
          <w:rFonts w:ascii="Verdana" w:hAnsi="Verdana"/>
          <w:color w:val="003366"/>
        </w:rPr>
        <w:t>l</w:t>
      </w:r>
      <w:r w:rsidRPr="00DC7584">
        <w:rPr>
          <w:rFonts w:ascii="Calibri" w:hAnsi="Calibri"/>
          <w:color w:val="003366"/>
        </w:rPr>
        <w:t xml:space="preserve"> </w:t>
      </w:r>
      <w:proofErr w:type="spellStart"/>
      <w:r w:rsidRPr="00DC7584">
        <w:rPr>
          <w:rFonts w:ascii="Calibri" w:hAnsi="Calibri"/>
          <w:color w:val="003366"/>
        </w:rPr>
        <w:t>formaldeide</w:t>
      </w:r>
      <w:proofErr w:type="spellEnd"/>
      <w:r w:rsidRPr="00DC7584">
        <w:rPr>
          <w:rFonts w:ascii="Calibri" w:hAnsi="Calibri"/>
          <w:color w:val="003366"/>
        </w:rPr>
        <w:t xml:space="preserve"> 37% </w:t>
      </w:r>
      <w:r w:rsidRPr="00FA3E28">
        <w:rPr>
          <w:rFonts w:ascii="Calibri" w:hAnsi="Calibri"/>
          <w:color w:val="003366"/>
        </w:rPr>
        <w:t>(never use glutaraldehyde: it is not compatible with MS!)</w:t>
      </w:r>
    </w:p>
    <w:p w:rsidR="00DC7584" w:rsidRPr="00DC7584" w:rsidRDefault="00DC7584" w:rsidP="001673F9">
      <w:pPr>
        <w:spacing w:line="24" w:lineRule="atLeast"/>
        <w:rPr>
          <w:rFonts w:ascii="Calibri" w:hAnsi="Calibri"/>
          <w:color w:val="003366"/>
          <w:sz w:val="12"/>
          <w:szCs w:val="12"/>
        </w:rPr>
      </w:pPr>
    </w:p>
    <w:p w:rsidR="00DC7584" w:rsidRDefault="00DC7584" w:rsidP="001673F9">
      <w:pPr>
        <w:spacing w:line="24" w:lineRule="atLeast"/>
        <w:ind w:firstLine="720"/>
        <w:rPr>
          <w:rFonts w:ascii="Calibri" w:hAnsi="Calibri"/>
          <w:color w:val="003366"/>
          <w:lang w:val="it-IT"/>
        </w:rPr>
      </w:pPr>
      <w:proofErr w:type="spellStart"/>
      <w:r w:rsidRPr="00AF2186">
        <w:rPr>
          <w:rFonts w:ascii="Calibri" w:hAnsi="Calibri"/>
          <w:b/>
          <w:color w:val="003366"/>
          <w:lang w:val="it-IT"/>
        </w:rPr>
        <w:t>Blocking</w:t>
      </w:r>
      <w:proofErr w:type="spellEnd"/>
      <w:r w:rsidRPr="00AF2186">
        <w:rPr>
          <w:rFonts w:ascii="Calibri" w:hAnsi="Calibri"/>
          <w:b/>
          <w:color w:val="003366"/>
          <w:lang w:val="it-IT"/>
        </w:rPr>
        <w:t>:</w:t>
      </w:r>
      <w:r w:rsidRPr="00AF2186">
        <w:rPr>
          <w:rFonts w:ascii="Calibri" w:hAnsi="Calibri"/>
          <w:color w:val="003366"/>
          <w:lang w:val="it-IT"/>
        </w:rPr>
        <w:t xml:space="preserve"> </w:t>
      </w:r>
      <w:proofErr w:type="spellStart"/>
      <w:r>
        <w:rPr>
          <w:rFonts w:ascii="Calibri" w:hAnsi="Calibri"/>
          <w:color w:val="003366"/>
          <w:lang w:val="it-IT"/>
        </w:rPr>
        <w:t>Acetic</w:t>
      </w:r>
      <w:proofErr w:type="spellEnd"/>
      <w:r>
        <w:rPr>
          <w:rFonts w:ascii="Calibri" w:hAnsi="Calibri"/>
          <w:color w:val="003366"/>
          <w:lang w:val="it-IT"/>
        </w:rPr>
        <w:t xml:space="preserve"> acid</w:t>
      </w:r>
      <w:r w:rsidRPr="00AF2186">
        <w:rPr>
          <w:rFonts w:ascii="Calibri" w:hAnsi="Calibri"/>
          <w:color w:val="003366"/>
          <w:lang w:val="it-IT"/>
        </w:rPr>
        <w:t xml:space="preserve"> 6%</w:t>
      </w:r>
    </w:p>
    <w:p w:rsidR="002C5C11" w:rsidRDefault="002C5C11" w:rsidP="001673F9">
      <w:pPr>
        <w:spacing w:line="24" w:lineRule="atLeast"/>
        <w:ind w:firstLine="720"/>
        <w:rPr>
          <w:rFonts w:ascii="Calibri" w:hAnsi="Calibri"/>
          <w:color w:val="003366"/>
          <w:lang w:val="it-IT"/>
        </w:rPr>
      </w:pPr>
    </w:p>
    <w:p w:rsidR="001673F9" w:rsidRDefault="002C5C11" w:rsidP="001673F9">
      <w:pPr>
        <w:spacing w:line="24" w:lineRule="atLeast"/>
        <w:rPr>
          <w:rFonts w:ascii="Calibri" w:hAnsi="Calibri"/>
          <w:color w:val="003366"/>
        </w:rPr>
      </w:pPr>
      <w:r w:rsidRPr="002C5C11">
        <w:rPr>
          <w:rFonts w:ascii="Calibri" w:hAnsi="Calibri"/>
          <w:color w:val="003366"/>
        </w:rPr>
        <w:t>Sequence</w:t>
      </w:r>
      <w:r>
        <w:rPr>
          <w:rFonts w:ascii="Calibri" w:hAnsi="Calibri"/>
          <w:color w:val="003366"/>
        </w:rPr>
        <w:t>:</w:t>
      </w:r>
    </w:p>
    <w:p w:rsidR="001673F9" w:rsidRDefault="001673F9" w:rsidP="001673F9">
      <w:pPr>
        <w:spacing w:line="24" w:lineRule="atLeast"/>
        <w:rPr>
          <w:rFonts w:ascii="Calibri" w:hAnsi="Calibri"/>
          <w:color w:val="003366"/>
        </w:rPr>
      </w:pPr>
    </w:p>
    <w:p w:rsidR="001673F9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i</w:t>
      </w:r>
      <w:r w:rsidR="002C5C11" w:rsidRPr="001673F9">
        <w:rPr>
          <w:rFonts w:ascii="Calibri" w:hAnsi="Calibri"/>
          <w:color w:val="003366"/>
        </w:rPr>
        <w:t xml:space="preserve">mmerse the gel in the </w:t>
      </w:r>
      <w:proofErr w:type="spellStart"/>
      <w:r w:rsidR="002C5C11" w:rsidRPr="001673F9">
        <w:rPr>
          <w:rFonts w:ascii="Calibri" w:hAnsi="Calibri"/>
          <w:b/>
          <w:color w:val="003366"/>
        </w:rPr>
        <w:t>Sensit</w:t>
      </w:r>
      <w:proofErr w:type="spellEnd"/>
      <w:r w:rsidR="002C5C11" w:rsidRPr="001673F9">
        <w:rPr>
          <w:rFonts w:ascii="Calibri" w:hAnsi="Calibri"/>
          <w:color w:val="003366"/>
        </w:rPr>
        <w:t xml:space="preserve"> sol (</w:t>
      </w:r>
      <w:r w:rsidR="00A50682" w:rsidRPr="001673F9">
        <w:rPr>
          <w:rFonts w:ascii="Calibri" w:hAnsi="Calibri"/>
          <w:color w:val="003366"/>
        </w:rPr>
        <w:t>Na</w:t>
      </w:r>
      <w:r w:rsidR="00A50682" w:rsidRPr="001673F9">
        <w:rPr>
          <w:rFonts w:ascii="Calibri" w:hAnsi="Calibri"/>
          <w:color w:val="003366"/>
          <w:vertAlign w:val="subscript"/>
        </w:rPr>
        <w:t>2</w:t>
      </w:r>
      <w:r w:rsidR="00A50682" w:rsidRPr="001673F9">
        <w:rPr>
          <w:rFonts w:ascii="Calibri" w:hAnsi="Calibri"/>
          <w:color w:val="003366"/>
        </w:rPr>
        <w:t>S</w:t>
      </w:r>
      <w:r w:rsidR="00A50682" w:rsidRPr="001673F9">
        <w:rPr>
          <w:rFonts w:ascii="Calibri" w:hAnsi="Calibri"/>
          <w:color w:val="003366"/>
          <w:vertAlign w:val="subscript"/>
        </w:rPr>
        <w:t>2</w:t>
      </w:r>
      <w:r w:rsidR="00A50682" w:rsidRPr="001673F9">
        <w:rPr>
          <w:rFonts w:ascii="Calibri" w:hAnsi="Calibri"/>
          <w:color w:val="003366"/>
        </w:rPr>
        <w:t>O</w:t>
      </w:r>
      <w:r w:rsidR="00A50682" w:rsidRPr="001673F9">
        <w:rPr>
          <w:rFonts w:ascii="Calibri" w:hAnsi="Calibri"/>
          <w:color w:val="003366"/>
          <w:vertAlign w:val="subscript"/>
        </w:rPr>
        <w:t>3</w:t>
      </w:r>
      <w:r w:rsidR="002C5C11" w:rsidRPr="001673F9">
        <w:rPr>
          <w:rFonts w:ascii="Calibri" w:hAnsi="Calibri"/>
          <w:color w:val="003366"/>
        </w:rPr>
        <w:t>) for 2-3 min while stirring</w:t>
      </w:r>
      <w:r w:rsidRPr="001673F9">
        <w:rPr>
          <w:rFonts w:ascii="Calibri" w:hAnsi="Calibri"/>
          <w:color w:val="003366"/>
        </w:rPr>
        <w:t>;</w:t>
      </w:r>
    </w:p>
    <w:p w:rsidR="001673F9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d</w:t>
      </w:r>
      <w:r w:rsidR="002C5C11" w:rsidRPr="001673F9">
        <w:rPr>
          <w:rFonts w:ascii="Calibri" w:hAnsi="Calibri"/>
          <w:color w:val="003366"/>
        </w:rPr>
        <w:t xml:space="preserve">o 2-3 quick washings in </w:t>
      </w:r>
      <w:r w:rsidR="00A50682" w:rsidRPr="001673F9">
        <w:rPr>
          <w:rFonts w:ascii="Calibri" w:hAnsi="Calibri"/>
          <w:color w:val="003366"/>
        </w:rPr>
        <w:t>H</w:t>
      </w:r>
      <w:r w:rsidR="00A50682" w:rsidRPr="001673F9">
        <w:rPr>
          <w:rFonts w:ascii="Calibri" w:hAnsi="Calibri"/>
          <w:color w:val="003366"/>
          <w:vertAlign w:val="subscript"/>
        </w:rPr>
        <w:t>2</w:t>
      </w:r>
      <w:r w:rsidR="00A50682" w:rsidRPr="001673F9">
        <w:rPr>
          <w:rFonts w:ascii="Calibri" w:hAnsi="Calibri"/>
          <w:color w:val="003366"/>
        </w:rPr>
        <w:t>O</w:t>
      </w:r>
      <w:r w:rsidR="002C5C11" w:rsidRPr="001673F9">
        <w:rPr>
          <w:rFonts w:ascii="Calibri" w:hAnsi="Calibri"/>
          <w:color w:val="003366"/>
        </w:rPr>
        <w:t xml:space="preserve"> (2-3 min each)</w:t>
      </w:r>
      <w:r w:rsidRPr="001673F9">
        <w:rPr>
          <w:rFonts w:ascii="Calibri" w:hAnsi="Calibri"/>
          <w:color w:val="003366"/>
        </w:rPr>
        <w:t>;</w:t>
      </w:r>
    </w:p>
    <w:p w:rsidR="001673F9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i</w:t>
      </w:r>
      <w:r w:rsidR="002C5C11" w:rsidRPr="001673F9">
        <w:rPr>
          <w:rFonts w:ascii="Calibri" w:hAnsi="Calibri"/>
          <w:color w:val="003366"/>
        </w:rPr>
        <w:t>mmerse the gel in the Silver solution (</w:t>
      </w:r>
      <w:r w:rsidR="00A50682" w:rsidRPr="001673F9">
        <w:rPr>
          <w:rFonts w:ascii="Calibri" w:hAnsi="Calibri"/>
          <w:color w:val="003366"/>
        </w:rPr>
        <w:t>AgNO</w:t>
      </w:r>
      <w:r w:rsidR="00A50682" w:rsidRPr="001673F9">
        <w:rPr>
          <w:rFonts w:ascii="Calibri" w:hAnsi="Calibri"/>
          <w:color w:val="003366"/>
          <w:vertAlign w:val="subscript"/>
        </w:rPr>
        <w:t>3</w:t>
      </w:r>
      <w:r w:rsidR="002C5C11" w:rsidRPr="001673F9">
        <w:rPr>
          <w:rFonts w:ascii="Calibri" w:hAnsi="Calibri"/>
          <w:color w:val="003366"/>
        </w:rPr>
        <w:t>) for 25 min while stirring</w:t>
      </w:r>
      <w:r w:rsidRPr="001673F9">
        <w:rPr>
          <w:rFonts w:ascii="Calibri" w:hAnsi="Calibri"/>
          <w:color w:val="003366"/>
        </w:rPr>
        <w:t>;</w:t>
      </w:r>
    </w:p>
    <w:p w:rsidR="001673F9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d</w:t>
      </w:r>
      <w:r w:rsidR="002C5C11" w:rsidRPr="001673F9">
        <w:rPr>
          <w:rFonts w:ascii="Calibri" w:hAnsi="Calibri"/>
          <w:color w:val="003366"/>
        </w:rPr>
        <w:t xml:space="preserve">o 2-3 quick washings in </w:t>
      </w:r>
      <w:r w:rsidR="00A50682" w:rsidRPr="001673F9">
        <w:rPr>
          <w:rFonts w:ascii="Calibri" w:hAnsi="Calibri"/>
          <w:color w:val="003366"/>
        </w:rPr>
        <w:t>H</w:t>
      </w:r>
      <w:r w:rsidR="00A50682" w:rsidRPr="001673F9">
        <w:rPr>
          <w:rFonts w:ascii="Calibri" w:hAnsi="Calibri"/>
          <w:color w:val="003366"/>
          <w:vertAlign w:val="subscript"/>
        </w:rPr>
        <w:t>2</w:t>
      </w:r>
      <w:r w:rsidR="00A50682" w:rsidRPr="001673F9">
        <w:rPr>
          <w:rFonts w:ascii="Calibri" w:hAnsi="Calibri"/>
          <w:color w:val="003366"/>
        </w:rPr>
        <w:t>O</w:t>
      </w:r>
      <w:r w:rsidR="002C5C11" w:rsidRPr="001673F9">
        <w:rPr>
          <w:rFonts w:ascii="Calibri" w:hAnsi="Calibri"/>
          <w:color w:val="003366"/>
        </w:rPr>
        <w:t xml:space="preserve"> (2-3 min each)</w:t>
      </w:r>
      <w:r w:rsidRPr="001673F9">
        <w:rPr>
          <w:rFonts w:ascii="Calibri" w:hAnsi="Calibri"/>
          <w:color w:val="003366"/>
        </w:rPr>
        <w:t>;</w:t>
      </w:r>
    </w:p>
    <w:p w:rsidR="001673F9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i</w:t>
      </w:r>
      <w:r w:rsidR="002C5C11" w:rsidRPr="001673F9">
        <w:rPr>
          <w:rFonts w:ascii="Calibri" w:hAnsi="Calibri"/>
          <w:color w:val="003366"/>
        </w:rPr>
        <w:t xml:space="preserve">mmerse the gel in the </w:t>
      </w:r>
      <w:r w:rsidR="002C5C11" w:rsidRPr="001673F9">
        <w:rPr>
          <w:rFonts w:ascii="Calibri" w:hAnsi="Calibri"/>
          <w:b/>
          <w:color w:val="003366"/>
        </w:rPr>
        <w:t>Development sol</w:t>
      </w:r>
      <w:r w:rsidR="002C5C11" w:rsidRPr="001673F9">
        <w:rPr>
          <w:rFonts w:ascii="Calibri" w:hAnsi="Calibri"/>
          <w:color w:val="003366"/>
        </w:rPr>
        <w:t>, stirring a little until optimal contrast: if the</w:t>
      </w:r>
      <w:r w:rsidRPr="001673F9">
        <w:rPr>
          <w:rFonts w:ascii="Calibri" w:hAnsi="Calibri"/>
          <w:color w:val="003366"/>
        </w:rPr>
        <w:t xml:space="preserve"> </w:t>
      </w:r>
      <w:r w:rsidR="002C5C11" w:rsidRPr="001673F9">
        <w:rPr>
          <w:rFonts w:ascii="Calibri" w:hAnsi="Calibri"/>
          <w:color w:val="003366"/>
        </w:rPr>
        <w:t xml:space="preserve">solution turns yellow, renew the Development sol in which the </w:t>
      </w:r>
      <w:r w:rsidRPr="001673F9">
        <w:rPr>
          <w:rFonts w:ascii="Calibri" w:hAnsi="Calibri"/>
          <w:color w:val="003366"/>
        </w:rPr>
        <w:t>gel is immersed.</w:t>
      </w:r>
    </w:p>
    <w:p w:rsidR="002C5C11" w:rsidRPr="001673F9" w:rsidRDefault="001673F9" w:rsidP="001673F9">
      <w:pPr>
        <w:pStyle w:val="Paragrafoelenco"/>
        <w:numPr>
          <w:ilvl w:val="0"/>
          <w:numId w:val="2"/>
        </w:numPr>
        <w:spacing w:line="24" w:lineRule="atLeast"/>
        <w:rPr>
          <w:rFonts w:ascii="Calibri" w:hAnsi="Calibri"/>
          <w:color w:val="003366"/>
        </w:rPr>
      </w:pPr>
      <w:r w:rsidRPr="001673F9">
        <w:rPr>
          <w:rFonts w:ascii="Calibri" w:hAnsi="Calibri"/>
          <w:color w:val="003366"/>
        </w:rPr>
        <w:t>w</w:t>
      </w:r>
      <w:r w:rsidR="002C5C11" w:rsidRPr="001673F9">
        <w:rPr>
          <w:rFonts w:ascii="Calibri" w:hAnsi="Calibri"/>
          <w:color w:val="003366"/>
        </w:rPr>
        <w:t xml:space="preserve">hen the contrast is considered optimal, quickly remove the Development sol and </w:t>
      </w:r>
      <w:r w:rsidRPr="001673F9">
        <w:rPr>
          <w:rFonts w:ascii="Calibri" w:hAnsi="Calibri"/>
          <w:color w:val="003366"/>
        </w:rPr>
        <w:t xml:space="preserve"> r</w:t>
      </w:r>
      <w:r w:rsidR="002C5C11" w:rsidRPr="001673F9">
        <w:rPr>
          <w:rFonts w:ascii="Calibri" w:hAnsi="Calibri"/>
          <w:color w:val="003366"/>
        </w:rPr>
        <w:t xml:space="preserve">eplace it with the </w:t>
      </w:r>
      <w:r w:rsidR="002C5C11" w:rsidRPr="001673F9">
        <w:rPr>
          <w:rFonts w:ascii="Calibri" w:hAnsi="Calibri"/>
          <w:b/>
          <w:color w:val="003366"/>
        </w:rPr>
        <w:t>Blocking sol</w:t>
      </w:r>
      <w:r w:rsidR="002C5C11" w:rsidRPr="001673F9">
        <w:rPr>
          <w:rFonts w:ascii="Calibri" w:hAnsi="Calibri"/>
          <w:color w:val="003366"/>
        </w:rPr>
        <w:t xml:space="preserve">. </w:t>
      </w:r>
      <w:bookmarkStart w:id="0" w:name="_GoBack"/>
      <w:bookmarkEnd w:id="0"/>
      <w:r w:rsidR="002C5C11" w:rsidRPr="001673F9">
        <w:rPr>
          <w:rFonts w:ascii="Calibri" w:hAnsi="Calibri"/>
          <w:color w:val="003366"/>
        </w:rPr>
        <w:t xml:space="preserve">The gel can be stored in this solution or in water (in this </w:t>
      </w:r>
      <w:r w:rsidRPr="001673F9">
        <w:rPr>
          <w:rFonts w:ascii="Calibri" w:hAnsi="Calibri"/>
          <w:color w:val="003366"/>
        </w:rPr>
        <w:t>l</w:t>
      </w:r>
      <w:r w:rsidR="002C5C11" w:rsidRPr="001673F9">
        <w:rPr>
          <w:rFonts w:ascii="Calibri" w:hAnsi="Calibri"/>
          <w:color w:val="003366"/>
        </w:rPr>
        <w:t>ast case, in particular, storage at 4 ° C is suggested to prevent the formation of mold).</w:t>
      </w:r>
    </w:p>
    <w:p w:rsidR="00AA4767" w:rsidRDefault="00AA4767" w:rsidP="001673F9">
      <w:pPr>
        <w:spacing w:line="24" w:lineRule="atLeast"/>
        <w:rPr>
          <w:rFonts w:ascii="Calibri" w:hAnsi="Calibri"/>
          <w:color w:val="003366"/>
        </w:rPr>
      </w:pPr>
    </w:p>
    <w:p w:rsidR="007D17D8" w:rsidRPr="007D17D8" w:rsidRDefault="00AA4767" w:rsidP="001673F9">
      <w:pPr>
        <w:tabs>
          <w:tab w:val="left" w:pos="360"/>
        </w:tabs>
        <w:spacing w:line="24" w:lineRule="atLeast"/>
        <w:ind w:left="360" w:hanging="360"/>
        <w:rPr>
          <w:rFonts w:ascii="Calibri" w:hAnsi="Calibri"/>
          <w:color w:val="003366"/>
        </w:rPr>
      </w:pPr>
      <w:r w:rsidRPr="00AA4767">
        <w:rPr>
          <w:rFonts w:ascii="Calibri" w:hAnsi="Calibri"/>
          <w:color w:val="003366"/>
          <w:lang w:val="it-IT"/>
        </w:rPr>
        <w:t xml:space="preserve">N.B .: Carefully follow the </w:t>
      </w:r>
      <w:proofErr w:type="spellStart"/>
      <w:r w:rsidRPr="00AA4767">
        <w:rPr>
          <w:rFonts w:ascii="Calibri" w:hAnsi="Calibri"/>
          <w:b/>
          <w:color w:val="003366"/>
          <w:lang w:val="it-IT"/>
        </w:rPr>
        <w:t>Guidelines</w:t>
      </w:r>
      <w:proofErr w:type="spellEnd"/>
      <w:r w:rsidRPr="00AA4767">
        <w:rPr>
          <w:rFonts w:ascii="Calibri" w:hAnsi="Calibri"/>
          <w:color w:val="003366"/>
          <w:lang w:val="it-IT"/>
        </w:rPr>
        <w:t xml:space="preserve"> to </w:t>
      </w:r>
      <w:proofErr w:type="spellStart"/>
      <w:r w:rsidRPr="00AA4767">
        <w:rPr>
          <w:rFonts w:ascii="Calibri" w:hAnsi="Calibri"/>
          <w:color w:val="003366"/>
          <w:lang w:val="it-IT"/>
        </w:rPr>
        <w:t>avoid</w:t>
      </w:r>
      <w:proofErr w:type="spellEnd"/>
      <w:r w:rsidRPr="00AA4767">
        <w:rPr>
          <w:rFonts w:ascii="Calibri" w:hAnsi="Calibri"/>
          <w:color w:val="003366"/>
          <w:lang w:val="it-IT"/>
        </w:rPr>
        <w:t xml:space="preserve"> </w:t>
      </w:r>
      <w:proofErr w:type="spellStart"/>
      <w:r w:rsidRPr="00AA4767">
        <w:rPr>
          <w:rFonts w:ascii="Calibri" w:hAnsi="Calibri"/>
          <w:color w:val="003366"/>
          <w:lang w:val="it-IT"/>
        </w:rPr>
        <w:t>contamination</w:t>
      </w:r>
      <w:proofErr w:type="spellEnd"/>
      <w:r w:rsidR="001673F9">
        <w:rPr>
          <w:rFonts w:ascii="Calibri" w:hAnsi="Calibri"/>
          <w:color w:val="003366"/>
        </w:rPr>
        <w:t>.</w:t>
      </w:r>
    </w:p>
    <w:sectPr w:rsidR="007D17D8" w:rsidRPr="007D1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2FF"/>
    <w:multiLevelType w:val="hybridMultilevel"/>
    <w:tmpl w:val="4A74AFAC"/>
    <w:lvl w:ilvl="0" w:tplc="483A6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D11C9"/>
    <w:multiLevelType w:val="hybridMultilevel"/>
    <w:tmpl w:val="1A687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D"/>
    <w:rsid w:val="00017E87"/>
    <w:rsid w:val="0002337E"/>
    <w:rsid w:val="000A4BB0"/>
    <w:rsid w:val="000F0049"/>
    <w:rsid w:val="001220C5"/>
    <w:rsid w:val="001673F9"/>
    <w:rsid w:val="001A7A14"/>
    <w:rsid w:val="00266E1C"/>
    <w:rsid w:val="0028505B"/>
    <w:rsid w:val="002C5C11"/>
    <w:rsid w:val="002D699F"/>
    <w:rsid w:val="003D0D8D"/>
    <w:rsid w:val="00442CE8"/>
    <w:rsid w:val="0050595D"/>
    <w:rsid w:val="007A08C1"/>
    <w:rsid w:val="007D17D8"/>
    <w:rsid w:val="00871E7C"/>
    <w:rsid w:val="008961D7"/>
    <w:rsid w:val="00A50682"/>
    <w:rsid w:val="00A5164E"/>
    <w:rsid w:val="00A55EC7"/>
    <w:rsid w:val="00A57993"/>
    <w:rsid w:val="00AA4767"/>
    <w:rsid w:val="00AB7C9B"/>
    <w:rsid w:val="00AF2186"/>
    <w:rsid w:val="00BA4BA9"/>
    <w:rsid w:val="00BB4BF7"/>
    <w:rsid w:val="00C56BA7"/>
    <w:rsid w:val="00CD1B78"/>
    <w:rsid w:val="00DC7584"/>
    <w:rsid w:val="00E20729"/>
    <w:rsid w:val="00F5638B"/>
    <w:rsid w:val="00F72CC9"/>
    <w:rsid w:val="00FA3E28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-c3">
    <w:name w:val="normal-c3"/>
    <w:basedOn w:val="Carpredefinitoparagrafo"/>
    <w:rsid w:val="00AB7C9B"/>
  </w:style>
  <w:style w:type="character" w:customStyle="1" w:styleId="normal-c4">
    <w:name w:val="normal-c4"/>
    <w:basedOn w:val="Carpredefinitoparagrafo"/>
    <w:rsid w:val="00AB7C9B"/>
  </w:style>
  <w:style w:type="character" w:customStyle="1" w:styleId="normal-c5">
    <w:name w:val="normal-c5"/>
    <w:basedOn w:val="Carpredefinitoparagrafo"/>
    <w:rsid w:val="00AB7C9B"/>
  </w:style>
  <w:style w:type="character" w:styleId="Rimandocommento">
    <w:name w:val="annotation reference"/>
    <w:uiPriority w:val="99"/>
    <w:semiHidden/>
    <w:unhideWhenUsed/>
    <w:rsid w:val="00C56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BA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56BA7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6BA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6BA7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56BA7"/>
    <w:rPr>
      <w:rFonts w:ascii="Tahoma" w:hAnsi="Tahoma" w:cs="Tahoma"/>
      <w:sz w:val="16"/>
      <w:szCs w:val="16"/>
      <w:lang w:val="en-US" w:eastAsia="en-US"/>
    </w:rPr>
  </w:style>
  <w:style w:type="character" w:customStyle="1" w:styleId="shorttext">
    <w:name w:val="short_text"/>
    <w:basedOn w:val="Carpredefinitoparagrafo"/>
    <w:rsid w:val="007D17D8"/>
  </w:style>
  <w:style w:type="paragraph" w:styleId="Paragrafoelenco">
    <w:name w:val="List Paragraph"/>
    <w:basedOn w:val="Normale"/>
    <w:uiPriority w:val="34"/>
    <w:qFormat/>
    <w:rsid w:val="00167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-c3">
    <w:name w:val="normal-c3"/>
    <w:basedOn w:val="Carpredefinitoparagrafo"/>
    <w:rsid w:val="00AB7C9B"/>
  </w:style>
  <w:style w:type="character" w:customStyle="1" w:styleId="normal-c4">
    <w:name w:val="normal-c4"/>
    <w:basedOn w:val="Carpredefinitoparagrafo"/>
    <w:rsid w:val="00AB7C9B"/>
  </w:style>
  <w:style w:type="character" w:customStyle="1" w:styleId="normal-c5">
    <w:name w:val="normal-c5"/>
    <w:basedOn w:val="Carpredefinitoparagrafo"/>
    <w:rsid w:val="00AB7C9B"/>
  </w:style>
  <w:style w:type="character" w:styleId="Rimandocommento">
    <w:name w:val="annotation reference"/>
    <w:uiPriority w:val="99"/>
    <w:semiHidden/>
    <w:unhideWhenUsed/>
    <w:rsid w:val="00C56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BA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56BA7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6BA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6BA7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56BA7"/>
    <w:rPr>
      <w:rFonts w:ascii="Tahoma" w:hAnsi="Tahoma" w:cs="Tahoma"/>
      <w:sz w:val="16"/>
      <w:szCs w:val="16"/>
      <w:lang w:val="en-US" w:eastAsia="en-US"/>
    </w:rPr>
  </w:style>
  <w:style w:type="character" w:customStyle="1" w:styleId="shorttext">
    <w:name w:val="short_text"/>
    <w:basedOn w:val="Carpredefinitoparagrafo"/>
    <w:rsid w:val="007D17D8"/>
  </w:style>
  <w:style w:type="paragraph" w:styleId="Paragrafoelenco">
    <w:name w:val="List Paragraph"/>
    <w:basedOn w:val="Normale"/>
    <w:uiPriority w:val="34"/>
    <w:qFormat/>
    <w:rsid w:val="0016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659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5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67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5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Fissazione del gel</vt:lpstr>
      <vt:lpstr>Fissazione del gel</vt:lpstr>
    </vt:vector>
  </TitlesOfParts>
  <Company>ISS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Fissazione del gel</dc:title>
  <dc:creator>Crescenzi Marco</dc:creator>
  <cp:lastModifiedBy>Gianluca Frustagli</cp:lastModifiedBy>
  <cp:revision>2</cp:revision>
  <cp:lastPrinted>2017-01-31T11:28:00Z</cp:lastPrinted>
  <dcterms:created xsi:type="dcterms:W3CDTF">2018-08-10T12:23:00Z</dcterms:created>
  <dcterms:modified xsi:type="dcterms:W3CDTF">2018-08-10T12:23:00Z</dcterms:modified>
</cp:coreProperties>
</file>