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CE8" w:rsidRPr="00AF2186" w:rsidRDefault="00FE258F" w:rsidP="00E20729">
      <w:pPr>
        <w:spacing w:line="24" w:lineRule="atLeast"/>
        <w:jc w:val="center"/>
        <w:rPr>
          <w:rFonts w:ascii="Calibri" w:hAnsi="Calibri"/>
          <w:b/>
          <w:color w:val="FF0000"/>
          <w:lang w:val="it-IT"/>
        </w:rPr>
      </w:pPr>
      <w:r>
        <w:rPr>
          <w:rFonts w:ascii="Calibri" w:hAnsi="Calibri"/>
          <w:b/>
          <w:color w:val="FF0000"/>
          <w:lang w:val="it-IT"/>
        </w:rPr>
        <w:t>SILVER STAINING</w:t>
      </w:r>
      <w:r w:rsidRPr="00AF2186">
        <w:rPr>
          <w:rFonts w:ascii="Calibri" w:hAnsi="Calibri"/>
          <w:b/>
          <w:color w:val="FF0000"/>
          <w:lang w:val="it-IT"/>
        </w:rPr>
        <w:t xml:space="preserve"> </w:t>
      </w:r>
      <w:r w:rsidR="00442CE8" w:rsidRPr="00AF2186">
        <w:rPr>
          <w:rFonts w:ascii="Calibri" w:hAnsi="Calibri"/>
          <w:b/>
          <w:color w:val="FF0000"/>
          <w:lang w:val="it-IT"/>
        </w:rPr>
        <w:t>COMPATIBILE CON ANALISI MS</w:t>
      </w:r>
    </w:p>
    <w:p w:rsidR="00442CE8" w:rsidRPr="00E20729" w:rsidRDefault="00442CE8" w:rsidP="00E20729">
      <w:pPr>
        <w:spacing w:line="24" w:lineRule="atLeast"/>
        <w:jc w:val="both"/>
        <w:rPr>
          <w:rFonts w:ascii="Calibri" w:hAnsi="Calibri"/>
          <w:b/>
          <w:color w:val="FF0000"/>
          <w:sz w:val="20"/>
          <w:szCs w:val="20"/>
          <w:lang w:val="it-IT"/>
        </w:rPr>
      </w:pPr>
    </w:p>
    <w:p w:rsidR="001A7A14" w:rsidRPr="00AF2186" w:rsidRDefault="00AF2186" w:rsidP="00E20729">
      <w:pPr>
        <w:spacing w:line="24" w:lineRule="atLeast"/>
        <w:jc w:val="both"/>
        <w:rPr>
          <w:rFonts w:ascii="Calibri" w:hAnsi="Calibri"/>
          <w:b/>
          <w:color w:val="339966"/>
          <w:u w:val="single"/>
          <w:lang w:val="it-IT"/>
        </w:rPr>
      </w:pPr>
      <w:r>
        <w:rPr>
          <w:rFonts w:ascii="Calibri" w:hAnsi="Calibri"/>
          <w:b/>
          <w:color w:val="339966"/>
          <w:u w:val="single"/>
          <w:lang w:val="it-IT"/>
        </w:rPr>
        <w:t>FISSA</w:t>
      </w:r>
      <w:r w:rsidR="00FE258F">
        <w:rPr>
          <w:rFonts w:ascii="Calibri" w:hAnsi="Calibri"/>
          <w:b/>
          <w:color w:val="339966"/>
          <w:u w:val="single"/>
          <w:lang w:val="it-IT"/>
        </w:rPr>
        <w:t>GGIO</w:t>
      </w:r>
      <w:r>
        <w:rPr>
          <w:rFonts w:ascii="Calibri" w:hAnsi="Calibri"/>
          <w:b/>
          <w:color w:val="339966"/>
          <w:u w:val="single"/>
          <w:lang w:val="it-IT"/>
        </w:rPr>
        <w:t xml:space="preserve"> </w:t>
      </w:r>
      <w:r w:rsidR="001A7A14" w:rsidRPr="00AF2186">
        <w:rPr>
          <w:rFonts w:ascii="Calibri" w:hAnsi="Calibri"/>
          <w:b/>
          <w:color w:val="339966"/>
          <w:u w:val="single"/>
          <w:lang w:val="it-IT"/>
        </w:rPr>
        <w:t>del gel</w:t>
      </w:r>
    </w:p>
    <w:p w:rsidR="001A7A14" w:rsidRPr="00AF2186" w:rsidRDefault="00FE258F" w:rsidP="00E20729">
      <w:pPr>
        <w:spacing w:line="24" w:lineRule="atLeast"/>
        <w:jc w:val="both"/>
        <w:rPr>
          <w:rFonts w:ascii="Calibri" w:hAnsi="Calibri"/>
          <w:color w:val="003366"/>
          <w:lang w:val="it-IT"/>
        </w:rPr>
      </w:pPr>
      <w:r>
        <w:rPr>
          <w:rFonts w:ascii="Calibri" w:hAnsi="Calibri"/>
          <w:color w:val="003366"/>
          <w:lang w:val="it-IT"/>
        </w:rPr>
        <w:t>Staccare e</w:t>
      </w:r>
      <w:r w:rsidR="001A7A14" w:rsidRPr="00AF2186">
        <w:rPr>
          <w:rFonts w:ascii="Calibri" w:hAnsi="Calibri"/>
          <w:color w:val="003366"/>
          <w:lang w:val="it-IT"/>
        </w:rPr>
        <w:t xml:space="preserve"> </w:t>
      </w:r>
      <w:r w:rsidR="00442CE8" w:rsidRPr="00AF2186">
        <w:rPr>
          <w:rFonts w:ascii="Calibri" w:hAnsi="Calibri"/>
          <w:color w:val="003366"/>
          <w:lang w:val="it-IT"/>
        </w:rPr>
        <w:t>immerge</w:t>
      </w:r>
      <w:r w:rsidR="001A7A14" w:rsidRPr="00AF2186">
        <w:rPr>
          <w:rFonts w:ascii="Calibri" w:hAnsi="Calibri"/>
          <w:color w:val="003366"/>
          <w:lang w:val="it-IT"/>
        </w:rPr>
        <w:t>re il gel in una soluzione fixing</w:t>
      </w:r>
      <w:r w:rsidR="00442CE8" w:rsidRPr="00AF2186">
        <w:rPr>
          <w:rFonts w:ascii="Calibri" w:hAnsi="Calibri"/>
          <w:color w:val="003366"/>
          <w:lang w:val="it-IT"/>
        </w:rPr>
        <w:t xml:space="preserve"> (</w:t>
      </w:r>
      <w:smartTag w:uri="urn:schemas-microsoft-com:office:smarttags" w:element="stockticker">
        <w:r w:rsidR="00442CE8" w:rsidRPr="00AF2186">
          <w:rPr>
            <w:rFonts w:ascii="Calibri" w:hAnsi="Calibri"/>
            <w:color w:val="003366"/>
            <w:lang w:val="it-IT"/>
          </w:rPr>
          <w:t>FIX</w:t>
        </w:r>
      </w:smartTag>
      <w:r w:rsidR="00442CE8" w:rsidRPr="00AF2186">
        <w:rPr>
          <w:rFonts w:ascii="Calibri" w:hAnsi="Calibri"/>
          <w:color w:val="003366"/>
          <w:lang w:val="it-IT"/>
        </w:rPr>
        <w:t>)</w:t>
      </w:r>
      <w:r w:rsidR="001A7A14" w:rsidRPr="00AF2186">
        <w:rPr>
          <w:rFonts w:ascii="Calibri" w:hAnsi="Calibri"/>
          <w:color w:val="003366"/>
          <w:lang w:val="it-IT"/>
        </w:rPr>
        <w:t xml:space="preserve">: </w:t>
      </w:r>
    </w:p>
    <w:p w:rsidR="00442CE8" w:rsidRPr="00E20729" w:rsidRDefault="00442CE8" w:rsidP="00E20729">
      <w:pPr>
        <w:spacing w:line="24" w:lineRule="atLeast"/>
        <w:jc w:val="both"/>
        <w:rPr>
          <w:rFonts w:ascii="Calibri" w:hAnsi="Calibri"/>
          <w:color w:val="003366"/>
          <w:sz w:val="12"/>
          <w:szCs w:val="12"/>
          <w:lang w:val="it-IT"/>
        </w:rPr>
      </w:pPr>
    </w:p>
    <w:p w:rsidR="001A7A14" w:rsidRPr="00AF2186" w:rsidRDefault="00442CE8" w:rsidP="00E20729">
      <w:pPr>
        <w:spacing w:line="24" w:lineRule="atLeast"/>
        <w:jc w:val="both"/>
        <w:rPr>
          <w:rFonts w:ascii="Calibri" w:hAnsi="Calibri"/>
          <w:color w:val="003366"/>
          <w:lang w:val="it-IT"/>
        </w:rPr>
      </w:pPr>
      <w:smartTag w:uri="urn:schemas-microsoft-com:office:smarttags" w:element="stockticker">
        <w:r w:rsidRPr="00E20729">
          <w:rPr>
            <w:rFonts w:ascii="Calibri" w:hAnsi="Calibri"/>
            <w:b/>
            <w:color w:val="003366"/>
            <w:lang w:val="it-IT"/>
          </w:rPr>
          <w:t>FIX</w:t>
        </w:r>
      </w:smartTag>
      <w:r w:rsidRPr="00AF2186">
        <w:rPr>
          <w:rFonts w:ascii="Calibri" w:hAnsi="Calibri"/>
          <w:color w:val="003366"/>
          <w:lang w:val="it-IT"/>
        </w:rPr>
        <w:t>:</w:t>
      </w:r>
      <w:r w:rsidRPr="00AF2186">
        <w:rPr>
          <w:rFonts w:ascii="Calibri" w:hAnsi="Calibri"/>
          <w:color w:val="003366"/>
          <w:lang w:val="it-IT"/>
        </w:rPr>
        <w:tab/>
      </w:r>
      <w:r w:rsidR="001A7A14" w:rsidRPr="00AF2186">
        <w:rPr>
          <w:rFonts w:ascii="Calibri" w:hAnsi="Calibri"/>
          <w:color w:val="003366"/>
          <w:lang w:val="it-IT"/>
        </w:rPr>
        <w:t>50 % Met</w:t>
      </w:r>
      <w:r w:rsidRPr="00AF2186">
        <w:rPr>
          <w:rFonts w:ascii="Calibri" w:hAnsi="Calibri"/>
          <w:color w:val="003366"/>
          <w:lang w:val="it-IT"/>
        </w:rPr>
        <w:t>anolo (Met</w:t>
      </w:r>
      <w:r w:rsidR="001A7A14" w:rsidRPr="00AF2186">
        <w:rPr>
          <w:rFonts w:ascii="Calibri" w:hAnsi="Calibri"/>
          <w:color w:val="003366"/>
          <w:lang w:val="it-IT"/>
        </w:rPr>
        <w:t>OH</w:t>
      </w:r>
      <w:r w:rsidRPr="00AF2186">
        <w:rPr>
          <w:rFonts w:ascii="Calibri" w:hAnsi="Calibri"/>
          <w:color w:val="003366"/>
          <w:lang w:val="it-IT"/>
        </w:rPr>
        <w:t>)</w:t>
      </w:r>
      <w:r w:rsidR="001A7A14" w:rsidRPr="00AF2186">
        <w:rPr>
          <w:rFonts w:ascii="Calibri" w:hAnsi="Calibri"/>
          <w:color w:val="003366"/>
          <w:lang w:val="it-IT"/>
        </w:rPr>
        <w:t xml:space="preserve"> </w:t>
      </w:r>
    </w:p>
    <w:p w:rsidR="001A7A14" w:rsidRPr="00AF2186" w:rsidRDefault="001A7A14" w:rsidP="00E20729">
      <w:pPr>
        <w:spacing w:line="24" w:lineRule="atLeast"/>
        <w:ind w:firstLine="720"/>
        <w:jc w:val="both"/>
        <w:rPr>
          <w:rFonts w:ascii="Calibri" w:hAnsi="Calibri"/>
          <w:color w:val="003366"/>
          <w:lang w:val="it-IT"/>
        </w:rPr>
      </w:pPr>
      <w:r w:rsidRPr="00AF2186">
        <w:rPr>
          <w:rFonts w:ascii="Calibri" w:hAnsi="Calibri"/>
          <w:color w:val="003366"/>
          <w:lang w:val="it-IT"/>
        </w:rPr>
        <w:t>10% Ac</w:t>
      </w:r>
      <w:r w:rsidR="0002337E">
        <w:rPr>
          <w:rFonts w:ascii="Calibri" w:hAnsi="Calibri"/>
          <w:color w:val="003366"/>
          <w:lang w:val="it-IT"/>
        </w:rPr>
        <w:t>ido</w:t>
      </w:r>
      <w:r w:rsidRPr="00AF2186">
        <w:rPr>
          <w:rFonts w:ascii="Calibri" w:hAnsi="Calibri"/>
          <w:color w:val="003366"/>
          <w:lang w:val="it-IT"/>
        </w:rPr>
        <w:t xml:space="preserve"> acetico</w:t>
      </w:r>
    </w:p>
    <w:p w:rsidR="00442CE8" w:rsidRPr="00E20729" w:rsidRDefault="00442CE8" w:rsidP="00E20729">
      <w:pPr>
        <w:spacing w:line="24" w:lineRule="atLeast"/>
        <w:ind w:firstLine="720"/>
        <w:jc w:val="both"/>
        <w:rPr>
          <w:rFonts w:ascii="Calibri" w:hAnsi="Calibri"/>
          <w:color w:val="003366"/>
          <w:sz w:val="12"/>
          <w:szCs w:val="12"/>
          <w:lang w:val="it-IT"/>
        </w:rPr>
      </w:pPr>
    </w:p>
    <w:p w:rsidR="00FE258F" w:rsidRDefault="00E20729" w:rsidP="00E20729">
      <w:pPr>
        <w:spacing w:line="24" w:lineRule="atLeast"/>
        <w:jc w:val="both"/>
        <w:rPr>
          <w:rFonts w:ascii="Calibri" w:hAnsi="Calibri"/>
          <w:color w:val="003366"/>
          <w:lang w:val="it-IT"/>
        </w:rPr>
      </w:pPr>
      <w:r>
        <w:rPr>
          <w:rFonts w:ascii="Calibri" w:hAnsi="Calibri"/>
          <w:color w:val="003366"/>
          <w:lang w:val="it-IT"/>
        </w:rPr>
        <w:t xml:space="preserve">Lasciare il gel in </w:t>
      </w:r>
      <w:smartTag w:uri="urn:schemas-microsoft-com:office:smarttags" w:element="stockticker">
        <w:r>
          <w:rPr>
            <w:rFonts w:ascii="Calibri" w:hAnsi="Calibri"/>
            <w:color w:val="003366"/>
            <w:lang w:val="it-IT"/>
          </w:rPr>
          <w:t>FIX</w:t>
        </w:r>
      </w:smartTag>
      <w:r w:rsidR="001A7A14" w:rsidRPr="00AF2186">
        <w:rPr>
          <w:rFonts w:ascii="Calibri" w:hAnsi="Calibri"/>
          <w:color w:val="003366"/>
          <w:lang w:val="it-IT"/>
        </w:rPr>
        <w:t xml:space="preserve"> per 10</w:t>
      </w:r>
      <w:r w:rsidR="00FE258F">
        <w:rPr>
          <w:rFonts w:ascii="Calibri" w:hAnsi="Calibri"/>
          <w:color w:val="003366"/>
          <w:lang w:val="it-IT"/>
        </w:rPr>
        <w:t xml:space="preserve"> </w:t>
      </w:r>
      <w:proofErr w:type="spellStart"/>
      <w:r w:rsidR="00FE258F">
        <w:rPr>
          <w:rFonts w:ascii="Calibri" w:hAnsi="Calibri"/>
          <w:color w:val="003366"/>
          <w:lang w:val="it-IT"/>
        </w:rPr>
        <w:t>min</w:t>
      </w:r>
      <w:proofErr w:type="spellEnd"/>
      <w:r w:rsidR="00442CE8" w:rsidRPr="00AF2186">
        <w:rPr>
          <w:rFonts w:ascii="Calibri" w:hAnsi="Calibri"/>
          <w:color w:val="003366"/>
          <w:lang w:val="it-IT"/>
        </w:rPr>
        <w:t>, rimuovere la</w:t>
      </w:r>
      <w:r w:rsidR="00F5638B">
        <w:rPr>
          <w:rFonts w:ascii="Calibri" w:hAnsi="Calibri"/>
          <w:color w:val="003366"/>
          <w:lang w:val="it-IT"/>
        </w:rPr>
        <w:t xml:space="preserve"> </w:t>
      </w:r>
      <w:r w:rsidR="00FE258F">
        <w:rPr>
          <w:rFonts w:ascii="Calibri" w:hAnsi="Calibri"/>
          <w:color w:val="003366"/>
          <w:lang w:val="it-IT"/>
        </w:rPr>
        <w:t>soluzione</w:t>
      </w:r>
      <w:r w:rsidR="00442CE8" w:rsidRPr="00AF2186">
        <w:rPr>
          <w:rFonts w:ascii="Calibri" w:hAnsi="Calibri"/>
          <w:color w:val="003366"/>
          <w:lang w:val="it-IT"/>
        </w:rPr>
        <w:t xml:space="preserve"> FIX</w:t>
      </w:r>
      <w:r w:rsidR="00FE258F">
        <w:rPr>
          <w:rFonts w:ascii="Calibri" w:hAnsi="Calibri"/>
          <w:color w:val="003366"/>
          <w:lang w:val="it-IT"/>
        </w:rPr>
        <w:t xml:space="preserve">, lavare fino a </w:t>
      </w:r>
      <w:proofErr w:type="spellStart"/>
      <w:r w:rsidR="00FE258F">
        <w:rPr>
          <w:rFonts w:ascii="Calibri" w:hAnsi="Calibri"/>
          <w:color w:val="003366"/>
          <w:lang w:val="it-IT"/>
        </w:rPr>
        <w:t>pH</w:t>
      </w:r>
      <w:proofErr w:type="spellEnd"/>
      <w:r w:rsidR="00FE258F">
        <w:rPr>
          <w:rFonts w:ascii="Calibri" w:hAnsi="Calibri"/>
          <w:color w:val="003366"/>
          <w:lang w:val="it-IT"/>
        </w:rPr>
        <w:t xml:space="preserve"> neutro</w:t>
      </w:r>
      <w:r w:rsidR="00442CE8" w:rsidRPr="00AF2186">
        <w:rPr>
          <w:rFonts w:ascii="Calibri" w:hAnsi="Calibri"/>
          <w:color w:val="003366"/>
          <w:lang w:val="it-IT"/>
        </w:rPr>
        <w:t xml:space="preserve"> e procedere con </w:t>
      </w:r>
      <w:r w:rsidR="00FE258F">
        <w:rPr>
          <w:rFonts w:ascii="Calibri" w:hAnsi="Calibri"/>
          <w:color w:val="003366"/>
          <w:lang w:val="it-IT"/>
        </w:rPr>
        <w:t>la colorazione</w:t>
      </w:r>
      <w:r w:rsidR="00C56BA7">
        <w:rPr>
          <w:rFonts w:ascii="Calibri" w:hAnsi="Calibri"/>
          <w:color w:val="003366"/>
          <w:lang w:val="it-IT"/>
        </w:rPr>
        <w:t>.</w:t>
      </w:r>
      <w:r w:rsidR="00442CE8" w:rsidRPr="00AF2186">
        <w:rPr>
          <w:rFonts w:ascii="Calibri" w:hAnsi="Calibri"/>
          <w:color w:val="003366"/>
          <w:lang w:val="it-IT"/>
        </w:rPr>
        <w:t xml:space="preserve"> </w:t>
      </w:r>
    </w:p>
    <w:p w:rsidR="00FE258F" w:rsidRDefault="00FE258F" w:rsidP="00E20729">
      <w:pPr>
        <w:spacing w:line="24" w:lineRule="atLeast"/>
        <w:jc w:val="both"/>
        <w:rPr>
          <w:rFonts w:ascii="Calibri" w:hAnsi="Calibri"/>
          <w:color w:val="003366"/>
          <w:lang w:val="it-IT"/>
        </w:rPr>
      </w:pPr>
    </w:p>
    <w:p w:rsidR="001A7A14" w:rsidRPr="00AF2186" w:rsidRDefault="00FE258F" w:rsidP="00E20729">
      <w:pPr>
        <w:spacing w:line="24" w:lineRule="atLeast"/>
        <w:jc w:val="both"/>
        <w:rPr>
          <w:rFonts w:ascii="Calibri" w:hAnsi="Calibri"/>
          <w:color w:val="003366"/>
          <w:lang w:val="it-IT"/>
        </w:rPr>
      </w:pPr>
      <w:r>
        <w:rPr>
          <w:rFonts w:ascii="Calibri" w:hAnsi="Calibri"/>
          <w:color w:val="003366"/>
          <w:lang w:val="it-IT"/>
        </w:rPr>
        <w:t xml:space="preserve">E’ </w:t>
      </w:r>
      <w:r w:rsidR="00442CE8" w:rsidRPr="00AF2186">
        <w:rPr>
          <w:rFonts w:ascii="Calibri" w:hAnsi="Calibri"/>
          <w:color w:val="003366"/>
          <w:lang w:val="it-IT"/>
        </w:rPr>
        <w:t>possibile colorare all’argento il gel dopo una colorazione al Coomassie (se quest’ultima ri</w:t>
      </w:r>
      <w:r>
        <w:rPr>
          <w:rFonts w:ascii="Calibri" w:hAnsi="Calibri"/>
          <w:color w:val="003366"/>
          <w:lang w:val="it-IT"/>
        </w:rPr>
        <w:t xml:space="preserve">sultasse troppo poco sensibile), in tal caso è necessario lavare in acqua 3x 10 </w:t>
      </w:r>
      <w:proofErr w:type="spellStart"/>
      <w:r>
        <w:rPr>
          <w:rFonts w:ascii="Calibri" w:hAnsi="Calibri"/>
          <w:color w:val="003366"/>
          <w:lang w:val="it-IT"/>
        </w:rPr>
        <w:t>min</w:t>
      </w:r>
      <w:proofErr w:type="spellEnd"/>
      <w:r>
        <w:rPr>
          <w:rFonts w:ascii="Calibri" w:hAnsi="Calibri"/>
          <w:color w:val="003366"/>
          <w:lang w:val="it-IT"/>
        </w:rPr>
        <w:t xml:space="preserve"> fino ad avere un </w:t>
      </w:r>
      <w:proofErr w:type="spellStart"/>
      <w:r>
        <w:rPr>
          <w:rFonts w:ascii="Calibri" w:hAnsi="Calibri"/>
          <w:color w:val="003366"/>
          <w:lang w:val="it-IT"/>
        </w:rPr>
        <w:t>pH</w:t>
      </w:r>
      <w:proofErr w:type="spellEnd"/>
      <w:r>
        <w:rPr>
          <w:rFonts w:ascii="Calibri" w:hAnsi="Calibri"/>
          <w:color w:val="003366"/>
          <w:lang w:val="it-IT"/>
        </w:rPr>
        <w:t xml:space="preserve"> neutro (6-7) e non è necessario ripetere il Fissaggio.</w:t>
      </w:r>
    </w:p>
    <w:p w:rsidR="001A7A14" w:rsidRPr="00AF2186" w:rsidRDefault="001A7A14" w:rsidP="00E20729">
      <w:pPr>
        <w:spacing w:line="24" w:lineRule="atLeast"/>
        <w:jc w:val="both"/>
        <w:rPr>
          <w:rFonts w:ascii="Calibri" w:hAnsi="Calibri"/>
          <w:b/>
          <w:color w:val="003366"/>
          <w:lang w:val="it-IT"/>
        </w:rPr>
      </w:pPr>
    </w:p>
    <w:p w:rsidR="00BB4BF7" w:rsidRPr="00AF2186" w:rsidRDefault="001A7A14" w:rsidP="00E20729">
      <w:pPr>
        <w:spacing w:line="24" w:lineRule="atLeast"/>
        <w:jc w:val="both"/>
        <w:rPr>
          <w:rFonts w:ascii="Calibri" w:hAnsi="Calibri"/>
          <w:b/>
          <w:color w:val="800000"/>
          <w:lang w:val="it-IT"/>
        </w:rPr>
      </w:pPr>
      <w:r w:rsidRPr="00AF2186">
        <w:rPr>
          <w:rFonts w:ascii="Calibri" w:hAnsi="Calibri"/>
          <w:b/>
          <w:color w:val="800000"/>
          <w:lang w:val="it-IT"/>
        </w:rPr>
        <w:t>SILVER STAINING</w:t>
      </w:r>
    </w:p>
    <w:p w:rsidR="001A7A14" w:rsidRPr="00AF2186" w:rsidRDefault="00FE258F" w:rsidP="00E20729">
      <w:pPr>
        <w:spacing w:line="24" w:lineRule="atLeast"/>
        <w:jc w:val="both"/>
        <w:rPr>
          <w:rFonts w:ascii="Calibri" w:hAnsi="Calibri"/>
          <w:color w:val="003366"/>
          <w:lang w:val="it-IT"/>
        </w:rPr>
      </w:pPr>
      <w:r>
        <w:rPr>
          <w:rFonts w:ascii="Calibri" w:hAnsi="Calibri"/>
          <w:color w:val="003366"/>
          <w:lang w:val="it-IT"/>
        </w:rPr>
        <w:t xml:space="preserve">Prima di procedere alla colorazione assicurarsi che la soluzione acquosa in cui è immerso il gel sia a </w:t>
      </w:r>
      <w:proofErr w:type="spellStart"/>
      <w:r>
        <w:rPr>
          <w:rFonts w:ascii="Calibri" w:hAnsi="Calibri"/>
          <w:color w:val="003366"/>
          <w:lang w:val="it-IT"/>
        </w:rPr>
        <w:t>pH</w:t>
      </w:r>
      <w:proofErr w:type="spellEnd"/>
      <w:r>
        <w:rPr>
          <w:rFonts w:ascii="Calibri" w:hAnsi="Calibri"/>
          <w:color w:val="003366"/>
          <w:lang w:val="it-IT"/>
        </w:rPr>
        <w:t xml:space="preserve"> neutro, altrimenti lavare ancora.</w:t>
      </w:r>
    </w:p>
    <w:p w:rsidR="001A7A14" w:rsidRPr="00AF2186" w:rsidRDefault="001A7A14" w:rsidP="00E20729">
      <w:pPr>
        <w:spacing w:line="24" w:lineRule="atLeast"/>
        <w:jc w:val="both"/>
        <w:rPr>
          <w:rFonts w:ascii="Calibri" w:hAnsi="Calibri"/>
          <w:color w:val="003366"/>
          <w:lang w:val="it-IT"/>
        </w:rPr>
      </w:pPr>
      <w:r w:rsidRPr="00AF2186">
        <w:rPr>
          <w:rFonts w:ascii="Calibri" w:hAnsi="Calibri"/>
          <w:color w:val="003366"/>
          <w:lang w:val="it-IT"/>
        </w:rPr>
        <w:t>Soluzioni</w:t>
      </w:r>
      <w:r w:rsidR="00AF2186" w:rsidRPr="00AF2186">
        <w:rPr>
          <w:rFonts w:ascii="Calibri" w:hAnsi="Calibri"/>
          <w:color w:val="003366"/>
          <w:lang w:val="it-IT"/>
        </w:rPr>
        <w:t xml:space="preserve"> da preparare</w:t>
      </w:r>
      <w:r w:rsidRPr="00AF2186">
        <w:rPr>
          <w:rFonts w:ascii="Calibri" w:hAnsi="Calibri"/>
          <w:color w:val="003366"/>
          <w:lang w:val="it-IT"/>
        </w:rPr>
        <w:t xml:space="preserve"> (prepare </w:t>
      </w:r>
      <w:r w:rsidR="001220C5" w:rsidRPr="00AF2186">
        <w:rPr>
          <w:rFonts w:ascii="Calibri" w:hAnsi="Calibri"/>
          <w:color w:val="003366"/>
          <w:lang w:val="it-IT"/>
        </w:rPr>
        <w:t>f</w:t>
      </w:r>
      <w:r w:rsidRPr="00AF2186">
        <w:rPr>
          <w:rFonts w:ascii="Calibri" w:hAnsi="Calibri"/>
          <w:color w:val="003366"/>
          <w:lang w:val="it-IT"/>
        </w:rPr>
        <w:t>resche le sol di AgNO</w:t>
      </w:r>
      <w:r w:rsidRPr="00AF2186">
        <w:rPr>
          <w:rFonts w:ascii="Calibri" w:hAnsi="Calibri"/>
          <w:color w:val="003366"/>
          <w:vertAlign w:val="subscript"/>
          <w:lang w:val="it-IT"/>
        </w:rPr>
        <w:t>3</w:t>
      </w:r>
      <w:r w:rsidRPr="00AF2186">
        <w:rPr>
          <w:rFonts w:ascii="Calibri" w:hAnsi="Calibri"/>
          <w:color w:val="003366"/>
          <w:lang w:val="it-IT"/>
        </w:rPr>
        <w:t xml:space="preserve"> e di sviluppo)</w:t>
      </w:r>
    </w:p>
    <w:p w:rsidR="001A7A14" w:rsidRPr="008961D7" w:rsidRDefault="001A7A14" w:rsidP="00E20729">
      <w:pPr>
        <w:spacing w:line="24" w:lineRule="atLeast"/>
        <w:jc w:val="both"/>
        <w:rPr>
          <w:rFonts w:ascii="Calibri" w:hAnsi="Calibri"/>
          <w:color w:val="003366"/>
          <w:sz w:val="16"/>
          <w:szCs w:val="16"/>
          <w:lang w:val="it-IT"/>
        </w:rPr>
      </w:pPr>
    </w:p>
    <w:p w:rsidR="001A7A14" w:rsidRPr="00AF2186" w:rsidRDefault="001A7A14" w:rsidP="00E20729">
      <w:pPr>
        <w:spacing w:line="24" w:lineRule="atLeast"/>
        <w:jc w:val="both"/>
        <w:rPr>
          <w:rFonts w:ascii="Calibri" w:hAnsi="Calibri"/>
          <w:color w:val="003366"/>
          <w:lang w:val="it-IT"/>
        </w:rPr>
      </w:pPr>
      <w:r w:rsidRPr="00AF2186">
        <w:rPr>
          <w:rFonts w:ascii="Calibri" w:hAnsi="Calibri"/>
          <w:color w:val="003366"/>
          <w:lang w:val="it-IT"/>
        </w:rPr>
        <w:tab/>
      </w:r>
      <w:r w:rsidRPr="00AF2186">
        <w:rPr>
          <w:rFonts w:ascii="Calibri" w:hAnsi="Calibri"/>
          <w:b/>
          <w:color w:val="003366"/>
          <w:lang w:val="it-IT"/>
        </w:rPr>
        <w:t>Sensit</w:t>
      </w:r>
      <w:r w:rsidRPr="00AF2186">
        <w:rPr>
          <w:rFonts w:ascii="Calibri" w:hAnsi="Calibri"/>
          <w:color w:val="003366"/>
          <w:lang w:val="it-IT"/>
        </w:rPr>
        <w:t>: Na</w:t>
      </w:r>
      <w:r w:rsidRPr="00AF2186">
        <w:rPr>
          <w:rFonts w:ascii="Calibri" w:hAnsi="Calibri"/>
          <w:color w:val="003366"/>
          <w:vertAlign w:val="subscript"/>
          <w:lang w:val="it-IT"/>
        </w:rPr>
        <w:t>2</w:t>
      </w:r>
      <w:r w:rsidRPr="00AF2186">
        <w:rPr>
          <w:rFonts w:ascii="Calibri" w:hAnsi="Calibri"/>
          <w:color w:val="003366"/>
          <w:lang w:val="it-IT"/>
        </w:rPr>
        <w:t>S</w:t>
      </w:r>
      <w:r w:rsidRPr="00AF2186">
        <w:rPr>
          <w:rFonts w:ascii="Calibri" w:hAnsi="Calibri"/>
          <w:color w:val="003366"/>
          <w:vertAlign w:val="subscript"/>
          <w:lang w:val="it-IT"/>
        </w:rPr>
        <w:t>2</w:t>
      </w:r>
      <w:r w:rsidRPr="00AF2186">
        <w:rPr>
          <w:rFonts w:ascii="Calibri" w:hAnsi="Calibri"/>
          <w:color w:val="003366"/>
          <w:lang w:val="it-IT"/>
        </w:rPr>
        <w:t>O</w:t>
      </w:r>
      <w:r w:rsidRPr="00AF2186">
        <w:rPr>
          <w:rFonts w:ascii="Calibri" w:hAnsi="Calibri"/>
          <w:color w:val="003366"/>
          <w:vertAlign w:val="subscript"/>
          <w:lang w:val="it-IT"/>
        </w:rPr>
        <w:t>3</w:t>
      </w:r>
      <w:r w:rsidRPr="00AF2186">
        <w:rPr>
          <w:rFonts w:ascii="Calibri" w:hAnsi="Calibri"/>
          <w:color w:val="003366"/>
          <w:lang w:val="it-IT"/>
        </w:rPr>
        <w:t xml:space="preserve"> 0,02% (0,1g in 500ml) </w:t>
      </w:r>
      <w:r w:rsidRPr="00AF2186">
        <w:rPr>
          <w:rFonts w:ascii="Calibri" w:hAnsi="Calibri"/>
          <w:color w:val="003366"/>
          <w:lang w:val="it-IT"/>
        </w:rPr>
        <w:sym w:font="Wingdings" w:char="F0E0"/>
      </w:r>
      <w:r w:rsidRPr="00AF2186">
        <w:rPr>
          <w:rFonts w:ascii="Calibri" w:hAnsi="Calibri"/>
          <w:color w:val="003366"/>
          <w:lang w:val="it-IT"/>
        </w:rPr>
        <w:t xml:space="preserve"> si può conservare a 4°C e si usa fredda</w:t>
      </w:r>
    </w:p>
    <w:p w:rsidR="001220C5" w:rsidRPr="008961D7" w:rsidRDefault="001220C5" w:rsidP="00E20729">
      <w:pPr>
        <w:spacing w:line="24" w:lineRule="atLeast"/>
        <w:ind w:firstLine="720"/>
        <w:jc w:val="both"/>
        <w:rPr>
          <w:rFonts w:ascii="Calibri" w:hAnsi="Calibri"/>
          <w:b/>
          <w:color w:val="003366"/>
          <w:sz w:val="12"/>
          <w:szCs w:val="12"/>
          <w:lang w:val="it-IT"/>
        </w:rPr>
      </w:pPr>
    </w:p>
    <w:p w:rsidR="001A7A14" w:rsidRPr="00AF2186" w:rsidRDefault="001A7A14" w:rsidP="00E20729">
      <w:pPr>
        <w:spacing w:line="24" w:lineRule="atLeast"/>
        <w:ind w:firstLine="720"/>
        <w:jc w:val="both"/>
        <w:rPr>
          <w:rFonts w:ascii="Calibri" w:hAnsi="Calibri"/>
          <w:color w:val="003366"/>
          <w:lang w:val="it-IT"/>
        </w:rPr>
      </w:pPr>
      <w:r w:rsidRPr="00AF2186">
        <w:rPr>
          <w:rFonts w:ascii="Calibri" w:hAnsi="Calibri"/>
          <w:b/>
          <w:color w:val="003366"/>
          <w:lang w:val="it-IT"/>
        </w:rPr>
        <w:t>Silver</w:t>
      </w:r>
      <w:r w:rsidRPr="00AF2186">
        <w:rPr>
          <w:rFonts w:ascii="Calibri" w:hAnsi="Calibri"/>
          <w:color w:val="003366"/>
          <w:lang w:val="it-IT"/>
        </w:rPr>
        <w:t>: AgNO</w:t>
      </w:r>
      <w:r w:rsidRPr="00AF2186">
        <w:rPr>
          <w:rFonts w:ascii="Calibri" w:hAnsi="Calibri"/>
          <w:color w:val="003366"/>
          <w:vertAlign w:val="subscript"/>
          <w:lang w:val="it-IT"/>
        </w:rPr>
        <w:t>3</w:t>
      </w:r>
      <w:r w:rsidRPr="00AF2186">
        <w:rPr>
          <w:rFonts w:ascii="Calibri" w:hAnsi="Calibri"/>
          <w:color w:val="003366"/>
          <w:lang w:val="it-IT"/>
        </w:rPr>
        <w:t xml:space="preserve">  0,2% (0,1g in 50 ml)</w:t>
      </w:r>
    </w:p>
    <w:p w:rsidR="001A7A14" w:rsidRPr="00E20729" w:rsidRDefault="001A7A14" w:rsidP="00E20729">
      <w:pPr>
        <w:spacing w:line="24" w:lineRule="atLeast"/>
        <w:ind w:firstLine="720"/>
        <w:jc w:val="both"/>
        <w:rPr>
          <w:rFonts w:ascii="Calibri" w:hAnsi="Calibri"/>
          <w:color w:val="003366"/>
          <w:sz w:val="12"/>
          <w:szCs w:val="12"/>
          <w:lang w:val="it-IT"/>
        </w:rPr>
      </w:pPr>
    </w:p>
    <w:p w:rsidR="001A7A14" w:rsidRPr="00CD1B78" w:rsidRDefault="001A7A14" w:rsidP="00E20729">
      <w:pPr>
        <w:spacing w:line="24" w:lineRule="atLeast"/>
        <w:ind w:left="720"/>
        <w:jc w:val="both"/>
        <w:rPr>
          <w:rFonts w:ascii="Calibri" w:hAnsi="Calibri"/>
          <w:i/>
          <w:color w:val="003366"/>
          <w:lang w:val="it-IT"/>
        </w:rPr>
      </w:pPr>
      <w:r w:rsidRPr="00CD1B78">
        <w:rPr>
          <w:rFonts w:ascii="Calibri" w:hAnsi="Calibri"/>
          <w:b/>
          <w:color w:val="003366"/>
          <w:lang w:val="it-IT"/>
        </w:rPr>
        <w:t>Svilupp</w:t>
      </w:r>
      <w:r w:rsidRPr="00CD1B78">
        <w:rPr>
          <w:rFonts w:ascii="Calibri" w:hAnsi="Calibri"/>
          <w:color w:val="003366"/>
          <w:lang w:val="it-IT"/>
        </w:rPr>
        <w:t>o: Vtot=50 ml 1,5g Na</w:t>
      </w:r>
      <w:r w:rsidRPr="00CD1B78">
        <w:rPr>
          <w:rFonts w:ascii="Calibri" w:hAnsi="Calibri"/>
          <w:color w:val="003366"/>
          <w:vertAlign w:val="subscript"/>
          <w:lang w:val="it-IT"/>
        </w:rPr>
        <w:t>2</w:t>
      </w:r>
      <w:r w:rsidRPr="00CD1B78">
        <w:rPr>
          <w:rFonts w:ascii="Calibri" w:hAnsi="Calibri"/>
          <w:color w:val="003366"/>
          <w:lang w:val="it-IT"/>
        </w:rPr>
        <w:t>CO</w:t>
      </w:r>
      <w:r w:rsidRPr="00CD1B78">
        <w:rPr>
          <w:rFonts w:ascii="Calibri" w:hAnsi="Calibri"/>
          <w:color w:val="003366"/>
          <w:vertAlign w:val="subscript"/>
          <w:lang w:val="it-IT"/>
        </w:rPr>
        <w:t>3</w:t>
      </w:r>
      <w:r w:rsidRPr="00CD1B78">
        <w:rPr>
          <w:rFonts w:ascii="Calibri" w:hAnsi="Calibri"/>
          <w:color w:val="003366"/>
          <w:lang w:val="it-IT"/>
        </w:rPr>
        <w:t xml:space="preserve"> + 1 ml Na</w:t>
      </w:r>
      <w:r w:rsidRPr="00CD1B78">
        <w:rPr>
          <w:rFonts w:ascii="Calibri" w:hAnsi="Calibri"/>
          <w:color w:val="003366"/>
          <w:vertAlign w:val="subscript"/>
          <w:lang w:val="it-IT"/>
        </w:rPr>
        <w:t>2</w:t>
      </w:r>
      <w:r w:rsidRPr="00CD1B78">
        <w:rPr>
          <w:rFonts w:ascii="Calibri" w:hAnsi="Calibri"/>
          <w:color w:val="003366"/>
          <w:lang w:val="it-IT"/>
        </w:rPr>
        <w:t>S</w:t>
      </w:r>
      <w:r w:rsidRPr="00CD1B78">
        <w:rPr>
          <w:rFonts w:ascii="Calibri" w:hAnsi="Calibri"/>
          <w:color w:val="003366"/>
          <w:vertAlign w:val="subscript"/>
          <w:lang w:val="it-IT"/>
        </w:rPr>
        <w:t>2</w:t>
      </w:r>
      <w:r w:rsidRPr="00CD1B78">
        <w:rPr>
          <w:rFonts w:ascii="Calibri" w:hAnsi="Calibri"/>
          <w:color w:val="003366"/>
          <w:lang w:val="it-IT"/>
        </w:rPr>
        <w:t>O</w:t>
      </w:r>
      <w:r w:rsidRPr="00CD1B78">
        <w:rPr>
          <w:rFonts w:ascii="Calibri" w:hAnsi="Calibri"/>
          <w:color w:val="003366"/>
          <w:vertAlign w:val="subscript"/>
          <w:lang w:val="it-IT"/>
        </w:rPr>
        <w:t>3</w:t>
      </w:r>
      <w:r w:rsidRPr="00CD1B78">
        <w:rPr>
          <w:rFonts w:ascii="Calibri" w:hAnsi="Calibri"/>
          <w:color w:val="003366"/>
          <w:lang w:val="it-IT"/>
        </w:rPr>
        <w:t xml:space="preserve"> 0,02% </w:t>
      </w:r>
      <w:r w:rsidR="00AF2186">
        <w:rPr>
          <w:rFonts w:ascii="Symbol" w:hAnsi="Symbol"/>
          <w:color w:val="003366"/>
          <w:lang w:val="pt-PT"/>
        </w:rPr>
        <w:t></w:t>
      </w:r>
      <w:r w:rsidR="00AF2186">
        <w:rPr>
          <w:rFonts w:ascii="Symbol" w:hAnsi="Symbol"/>
          <w:color w:val="003366"/>
          <w:lang w:val="pt-PT"/>
        </w:rPr>
        <w:t></w:t>
      </w:r>
      <w:r w:rsidR="00AF2186" w:rsidRPr="00CD1B78">
        <w:rPr>
          <w:rFonts w:ascii="Calibri" w:hAnsi="Calibri"/>
          <w:color w:val="003366"/>
          <w:lang w:val="it-IT"/>
        </w:rPr>
        <w:t>100</w:t>
      </w:r>
      <w:r w:rsidR="001220C5" w:rsidRPr="00AF2186">
        <w:rPr>
          <w:rFonts w:ascii="Symbol" w:hAnsi="Symbol"/>
          <w:color w:val="003366"/>
          <w:lang w:val="it-IT"/>
        </w:rPr>
        <w:t></w:t>
      </w:r>
      <w:r w:rsidR="001220C5" w:rsidRPr="00AF2186">
        <w:rPr>
          <w:rFonts w:ascii="Symbol" w:hAnsi="Symbol"/>
          <w:color w:val="003366"/>
          <w:lang w:val="it-IT"/>
        </w:rPr>
        <w:t></w:t>
      </w:r>
      <w:r w:rsidR="001220C5" w:rsidRPr="00AF2186">
        <w:rPr>
          <w:rFonts w:ascii="Symbol" w:hAnsi="Symbol"/>
          <w:color w:val="003366"/>
          <w:lang w:val="pt-PT"/>
        </w:rPr>
        <w:t></w:t>
      </w:r>
      <w:r w:rsidR="00AF2186" w:rsidRPr="00CD1B78">
        <w:rPr>
          <w:rFonts w:ascii="Calibri" w:hAnsi="Calibri"/>
          <w:color w:val="003366"/>
          <w:lang w:val="it-IT"/>
        </w:rPr>
        <w:t xml:space="preserve"> </w:t>
      </w:r>
      <w:r w:rsidRPr="00CD1B78">
        <w:rPr>
          <w:rFonts w:ascii="Calibri" w:hAnsi="Calibri"/>
          <w:color w:val="003366"/>
          <w:lang w:val="it-IT"/>
        </w:rPr>
        <w:t>formaldeide 37%</w:t>
      </w:r>
      <w:r w:rsidR="00CD1B78" w:rsidRPr="00CD1B78">
        <w:rPr>
          <w:rFonts w:ascii="Calibri" w:hAnsi="Calibri"/>
          <w:color w:val="003366"/>
          <w:lang w:val="it-IT"/>
        </w:rPr>
        <w:t xml:space="preserve"> </w:t>
      </w:r>
      <w:r w:rsidR="00CD1B78" w:rsidRPr="00CD1B78">
        <w:rPr>
          <w:rFonts w:ascii="Calibri" w:hAnsi="Calibri"/>
          <w:i/>
          <w:color w:val="003366"/>
          <w:lang w:val="it-IT"/>
        </w:rPr>
        <w:t>(non usare mai glutaraldeide: non è compatibile con la massa!)</w:t>
      </w:r>
    </w:p>
    <w:p w:rsidR="001A7A14" w:rsidRPr="00CD1B78" w:rsidRDefault="001A7A14" w:rsidP="00E20729">
      <w:pPr>
        <w:spacing w:line="24" w:lineRule="atLeast"/>
        <w:jc w:val="both"/>
        <w:rPr>
          <w:rFonts w:ascii="Calibri" w:hAnsi="Calibri"/>
          <w:color w:val="003366"/>
          <w:sz w:val="12"/>
          <w:szCs w:val="12"/>
          <w:lang w:val="it-IT"/>
        </w:rPr>
      </w:pPr>
    </w:p>
    <w:p w:rsidR="001A7A14" w:rsidRPr="00AF2186" w:rsidRDefault="001A7A14" w:rsidP="00E20729">
      <w:pPr>
        <w:spacing w:line="24" w:lineRule="atLeast"/>
        <w:ind w:firstLine="720"/>
        <w:jc w:val="both"/>
        <w:rPr>
          <w:rFonts w:ascii="Calibri" w:hAnsi="Calibri"/>
          <w:color w:val="003366"/>
          <w:lang w:val="it-IT"/>
        </w:rPr>
      </w:pPr>
      <w:r w:rsidRPr="00AF2186">
        <w:rPr>
          <w:rFonts w:ascii="Calibri" w:hAnsi="Calibri"/>
          <w:b/>
          <w:color w:val="003366"/>
          <w:lang w:val="it-IT"/>
        </w:rPr>
        <w:t>Blocking:</w:t>
      </w:r>
      <w:r w:rsidRPr="00AF2186">
        <w:rPr>
          <w:rFonts w:ascii="Calibri" w:hAnsi="Calibri"/>
          <w:color w:val="003366"/>
          <w:lang w:val="it-IT"/>
        </w:rPr>
        <w:t xml:space="preserve"> Acido acetico 6%</w:t>
      </w:r>
    </w:p>
    <w:p w:rsidR="001A7A14" w:rsidRPr="00E20729" w:rsidRDefault="001A7A14" w:rsidP="00E20729">
      <w:pPr>
        <w:spacing w:line="24" w:lineRule="atLeast"/>
        <w:ind w:firstLine="720"/>
        <w:jc w:val="both"/>
        <w:rPr>
          <w:rFonts w:ascii="Calibri" w:hAnsi="Calibri"/>
          <w:color w:val="003366"/>
          <w:sz w:val="12"/>
          <w:szCs w:val="12"/>
          <w:lang w:val="it-IT"/>
        </w:rPr>
      </w:pPr>
    </w:p>
    <w:p w:rsidR="001A7A14" w:rsidRPr="00AF2186" w:rsidRDefault="001A7A14" w:rsidP="00E20729">
      <w:pPr>
        <w:spacing w:line="24" w:lineRule="atLeast"/>
        <w:jc w:val="both"/>
        <w:rPr>
          <w:rFonts w:ascii="Calibri" w:hAnsi="Calibri"/>
          <w:color w:val="003366"/>
          <w:lang w:val="it-IT"/>
        </w:rPr>
      </w:pPr>
      <w:r w:rsidRPr="00AF2186">
        <w:rPr>
          <w:rFonts w:ascii="Calibri" w:hAnsi="Calibri"/>
          <w:color w:val="003366"/>
          <w:lang w:val="it-IT"/>
        </w:rPr>
        <w:t>Sequenza</w:t>
      </w:r>
    </w:p>
    <w:p w:rsidR="001A7A14" w:rsidRPr="00AF2186" w:rsidRDefault="00AF2186" w:rsidP="00E20729">
      <w:pPr>
        <w:tabs>
          <w:tab w:val="left" w:pos="360"/>
        </w:tabs>
        <w:spacing w:line="24" w:lineRule="atLeast"/>
        <w:jc w:val="both"/>
        <w:rPr>
          <w:rFonts w:ascii="Calibri" w:hAnsi="Calibri"/>
          <w:color w:val="003366"/>
          <w:lang w:val="it-IT"/>
        </w:rPr>
      </w:pPr>
      <w:r>
        <w:rPr>
          <w:rFonts w:ascii="Calibri" w:hAnsi="Calibri"/>
          <w:color w:val="003366"/>
          <w:lang w:val="it-IT"/>
        </w:rPr>
        <w:t>-</w:t>
      </w:r>
      <w:r w:rsidR="00E20729">
        <w:rPr>
          <w:rFonts w:ascii="Calibri" w:hAnsi="Calibri"/>
          <w:color w:val="003366"/>
          <w:lang w:val="it-IT"/>
        </w:rPr>
        <w:tab/>
      </w:r>
      <w:r w:rsidRPr="00AF2186">
        <w:rPr>
          <w:rFonts w:ascii="Calibri" w:hAnsi="Calibri"/>
          <w:color w:val="003366"/>
          <w:lang w:val="it-IT"/>
        </w:rPr>
        <w:t xml:space="preserve">Immergere il gel nella sol </w:t>
      </w:r>
      <w:r w:rsidRPr="00AF2186">
        <w:rPr>
          <w:rFonts w:ascii="Calibri" w:hAnsi="Calibri"/>
          <w:b/>
          <w:color w:val="003366"/>
          <w:lang w:val="it-IT"/>
        </w:rPr>
        <w:t>Sensit</w:t>
      </w:r>
      <w:r w:rsidRPr="00AF2186">
        <w:rPr>
          <w:rFonts w:ascii="Calibri" w:hAnsi="Calibri"/>
          <w:color w:val="003366"/>
          <w:lang w:val="it-IT"/>
        </w:rPr>
        <w:t xml:space="preserve"> (</w:t>
      </w:r>
      <w:r w:rsidR="001A7A14" w:rsidRPr="00AF2186">
        <w:rPr>
          <w:rFonts w:ascii="Calibri" w:hAnsi="Calibri"/>
          <w:color w:val="003366"/>
          <w:lang w:val="it-IT"/>
        </w:rPr>
        <w:t>Na</w:t>
      </w:r>
      <w:r w:rsidR="001A7A14" w:rsidRPr="00AF2186">
        <w:rPr>
          <w:rFonts w:ascii="Calibri" w:hAnsi="Calibri"/>
          <w:color w:val="003366"/>
          <w:vertAlign w:val="subscript"/>
          <w:lang w:val="it-IT"/>
        </w:rPr>
        <w:t>2</w:t>
      </w:r>
      <w:r w:rsidR="001A7A14" w:rsidRPr="00AF2186">
        <w:rPr>
          <w:rFonts w:ascii="Calibri" w:hAnsi="Calibri"/>
          <w:color w:val="003366"/>
          <w:lang w:val="it-IT"/>
        </w:rPr>
        <w:t>S</w:t>
      </w:r>
      <w:r w:rsidR="001A7A14" w:rsidRPr="00AF2186">
        <w:rPr>
          <w:rFonts w:ascii="Calibri" w:hAnsi="Calibri"/>
          <w:color w:val="003366"/>
          <w:vertAlign w:val="subscript"/>
          <w:lang w:val="it-IT"/>
        </w:rPr>
        <w:t>2</w:t>
      </w:r>
      <w:r w:rsidR="001A7A14" w:rsidRPr="00AF2186">
        <w:rPr>
          <w:rFonts w:ascii="Calibri" w:hAnsi="Calibri"/>
          <w:color w:val="003366"/>
          <w:lang w:val="it-IT"/>
        </w:rPr>
        <w:t>O</w:t>
      </w:r>
      <w:r w:rsidR="001A7A14" w:rsidRPr="00AF2186">
        <w:rPr>
          <w:rFonts w:ascii="Calibri" w:hAnsi="Calibri"/>
          <w:color w:val="003366"/>
          <w:vertAlign w:val="subscript"/>
          <w:lang w:val="it-IT"/>
        </w:rPr>
        <w:t>3</w:t>
      </w:r>
      <w:r w:rsidRPr="00AF2186">
        <w:rPr>
          <w:rFonts w:ascii="Calibri" w:hAnsi="Calibri"/>
          <w:color w:val="003366"/>
          <w:lang w:val="it-IT"/>
        </w:rPr>
        <w:t xml:space="preserve">)  per 2-3 </w:t>
      </w:r>
      <w:proofErr w:type="spellStart"/>
      <w:r w:rsidRPr="00AF2186">
        <w:rPr>
          <w:rFonts w:ascii="Calibri" w:hAnsi="Calibri"/>
          <w:color w:val="003366"/>
          <w:lang w:val="it-IT"/>
        </w:rPr>
        <w:t>min</w:t>
      </w:r>
      <w:proofErr w:type="spellEnd"/>
      <w:r w:rsidRPr="00AF2186">
        <w:rPr>
          <w:rFonts w:ascii="Calibri" w:hAnsi="Calibri"/>
          <w:color w:val="003366"/>
          <w:lang w:val="it-IT"/>
        </w:rPr>
        <w:t xml:space="preserve"> </w:t>
      </w:r>
      <w:r w:rsidR="00FE258F">
        <w:rPr>
          <w:rFonts w:ascii="Calibri" w:hAnsi="Calibri"/>
          <w:color w:val="003366"/>
          <w:lang w:val="it-IT"/>
        </w:rPr>
        <w:t>in agitazione</w:t>
      </w:r>
    </w:p>
    <w:p w:rsidR="001A7A14" w:rsidRPr="00AF2186" w:rsidRDefault="00AF2186" w:rsidP="00E20729">
      <w:pPr>
        <w:tabs>
          <w:tab w:val="left" w:pos="360"/>
        </w:tabs>
        <w:spacing w:line="24" w:lineRule="atLeast"/>
        <w:jc w:val="both"/>
        <w:rPr>
          <w:rFonts w:ascii="Calibri" w:hAnsi="Calibri"/>
          <w:color w:val="003366"/>
          <w:lang w:val="it-IT"/>
        </w:rPr>
      </w:pPr>
      <w:r>
        <w:rPr>
          <w:rFonts w:ascii="Calibri" w:hAnsi="Calibri"/>
          <w:color w:val="003366"/>
          <w:lang w:val="it-IT"/>
        </w:rPr>
        <w:t xml:space="preserve">- </w:t>
      </w:r>
      <w:r w:rsidR="00E20729">
        <w:rPr>
          <w:rFonts w:ascii="Calibri" w:hAnsi="Calibri"/>
          <w:color w:val="003366"/>
          <w:lang w:val="it-IT"/>
        </w:rPr>
        <w:tab/>
      </w:r>
      <w:r w:rsidRPr="00AF2186">
        <w:rPr>
          <w:rFonts w:ascii="Calibri" w:hAnsi="Calibri"/>
          <w:color w:val="003366"/>
          <w:lang w:val="it-IT"/>
        </w:rPr>
        <w:t>F</w:t>
      </w:r>
      <w:r w:rsidR="00E20729">
        <w:rPr>
          <w:rFonts w:ascii="Calibri" w:hAnsi="Calibri"/>
          <w:color w:val="003366"/>
          <w:lang w:val="it-IT"/>
        </w:rPr>
        <w:t>are</w:t>
      </w:r>
      <w:r w:rsidRPr="00AF2186">
        <w:rPr>
          <w:rFonts w:ascii="Calibri" w:hAnsi="Calibri"/>
          <w:color w:val="003366"/>
          <w:lang w:val="it-IT"/>
        </w:rPr>
        <w:t xml:space="preserve"> 2-3 lavaggi veloci  in </w:t>
      </w:r>
      <w:r w:rsidR="001220C5" w:rsidRPr="00AF2186">
        <w:rPr>
          <w:rFonts w:ascii="Calibri" w:hAnsi="Calibri"/>
          <w:color w:val="003366"/>
          <w:lang w:val="it-IT"/>
        </w:rPr>
        <w:t>H</w:t>
      </w:r>
      <w:r w:rsidR="001220C5" w:rsidRPr="00AF2186">
        <w:rPr>
          <w:rFonts w:ascii="Calibri" w:hAnsi="Calibri"/>
          <w:color w:val="003366"/>
          <w:vertAlign w:val="subscript"/>
          <w:lang w:val="it-IT"/>
        </w:rPr>
        <w:t>2</w:t>
      </w:r>
      <w:r w:rsidR="001220C5" w:rsidRPr="00AF2186">
        <w:rPr>
          <w:rFonts w:ascii="Calibri" w:hAnsi="Calibri"/>
          <w:color w:val="003366"/>
          <w:lang w:val="it-IT"/>
        </w:rPr>
        <w:t>O</w:t>
      </w:r>
      <w:r w:rsidR="001A7A14" w:rsidRPr="00AF2186">
        <w:rPr>
          <w:rFonts w:ascii="Calibri" w:hAnsi="Calibri"/>
          <w:color w:val="003366"/>
          <w:lang w:val="it-IT"/>
        </w:rPr>
        <w:t xml:space="preserve"> </w:t>
      </w:r>
      <w:r w:rsidRPr="00AF2186">
        <w:rPr>
          <w:rFonts w:ascii="Calibri" w:hAnsi="Calibri"/>
          <w:color w:val="003366"/>
          <w:lang w:val="it-IT"/>
        </w:rPr>
        <w:t xml:space="preserve">(2-3 </w:t>
      </w:r>
      <w:proofErr w:type="spellStart"/>
      <w:r w:rsidRPr="00AF2186">
        <w:rPr>
          <w:rFonts w:ascii="Calibri" w:hAnsi="Calibri"/>
          <w:color w:val="003366"/>
          <w:lang w:val="it-IT"/>
        </w:rPr>
        <w:t>min</w:t>
      </w:r>
      <w:proofErr w:type="spellEnd"/>
      <w:r w:rsidRPr="00AF2186">
        <w:rPr>
          <w:rFonts w:ascii="Calibri" w:hAnsi="Calibri"/>
          <w:color w:val="003366"/>
          <w:lang w:val="it-IT"/>
        </w:rPr>
        <w:t xml:space="preserve"> ciascuno)</w:t>
      </w:r>
    </w:p>
    <w:p w:rsidR="001A7A14" w:rsidRPr="00AF2186" w:rsidRDefault="00AF2186" w:rsidP="00E20729">
      <w:pPr>
        <w:tabs>
          <w:tab w:val="left" w:pos="360"/>
        </w:tabs>
        <w:spacing w:line="24" w:lineRule="atLeast"/>
        <w:jc w:val="both"/>
        <w:rPr>
          <w:rFonts w:ascii="Calibri" w:hAnsi="Calibri"/>
          <w:color w:val="003366"/>
          <w:lang w:val="it-IT"/>
        </w:rPr>
      </w:pPr>
      <w:r>
        <w:rPr>
          <w:rFonts w:ascii="Calibri" w:hAnsi="Calibri"/>
          <w:color w:val="003366"/>
          <w:lang w:val="it-IT"/>
        </w:rPr>
        <w:t xml:space="preserve">- </w:t>
      </w:r>
      <w:r w:rsidR="00E20729">
        <w:rPr>
          <w:rFonts w:ascii="Calibri" w:hAnsi="Calibri"/>
          <w:color w:val="003366"/>
          <w:lang w:val="it-IT"/>
        </w:rPr>
        <w:tab/>
      </w:r>
      <w:r w:rsidRPr="00AF2186">
        <w:rPr>
          <w:rFonts w:ascii="Calibri" w:hAnsi="Calibri"/>
          <w:color w:val="003366"/>
          <w:lang w:val="it-IT"/>
        </w:rPr>
        <w:t xml:space="preserve">Immergere il gel </w:t>
      </w:r>
      <w:r w:rsidR="001A7A14" w:rsidRPr="00AF2186">
        <w:rPr>
          <w:rFonts w:ascii="Calibri" w:hAnsi="Calibri"/>
          <w:color w:val="003366"/>
          <w:lang w:val="it-IT"/>
        </w:rPr>
        <w:t xml:space="preserve">nella soluzione </w:t>
      </w:r>
      <w:r w:rsidRPr="00AF2186">
        <w:rPr>
          <w:rFonts w:ascii="Calibri" w:hAnsi="Calibri"/>
          <w:b/>
          <w:color w:val="003366"/>
          <w:lang w:val="it-IT"/>
        </w:rPr>
        <w:t>Silver</w:t>
      </w:r>
      <w:r w:rsidR="001A7A14" w:rsidRPr="00AF2186">
        <w:rPr>
          <w:rFonts w:ascii="Calibri" w:hAnsi="Calibri"/>
          <w:color w:val="003366"/>
          <w:lang w:val="it-IT"/>
        </w:rPr>
        <w:t xml:space="preserve"> </w:t>
      </w:r>
      <w:r w:rsidRPr="00AF2186">
        <w:rPr>
          <w:rFonts w:ascii="Calibri" w:hAnsi="Calibri"/>
          <w:color w:val="003366"/>
          <w:lang w:val="it-IT"/>
        </w:rPr>
        <w:t>(</w:t>
      </w:r>
      <w:r w:rsidR="001A7A14" w:rsidRPr="00AF2186">
        <w:rPr>
          <w:rFonts w:ascii="Calibri" w:hAnsi="Calibri"/>
          <w:color w:val="003366"/>
          <w:lang w:val="it-IT"/>
        </w:rPr>
        <w:t>AgNO</w:t>
      </w:r>
      <w:r w:rsidR="001A7A14" w:rsidRPr="00AF2186">
        <w:rPr>
          <w:rFonts w:ascii="Calibri" w:hAnsi="Calibri"/>
          <w:color w:val="003366"/>
          <w:vertAlign w:val="subscript"/>
          <w:lang w:val="it-IT"/>
        </w:rPr>
        <w:t>3</w:t>
      </w:r>
      <w:r w:rsidRPr="00AF2186">
        <w:rPr>
          <w:rFonts w:ascii="Calibri" w:hAnsi="Calibri"/>
          <w:color w:val="003366"/>
          <w:lang w:val="it-IT"/>
        </w:rPr>
        <w:t>)</w:t>
      </w:r>
      <w:r>
        <w:rPr>
          <w:rFonts w:ascii="Calibri" w:hAnsi="Calibri"/>
          <w:color w:val="003366"/>
          <w:lang w:val="it-IT"/>
        </w:rPr>
        <w:t xml:space="preserve"> </w:t>
      </w:r>
      <w:r w:rsidRPr="00AF2186">
        <w:rPr>
          <w:rFonts w:ascii="Calibri" w:hAnsi="Calibri"/>
          <w:color w:val="003366"/>
          <w:lang w:val="it-IT"/>
        </w:rPr>
        <w:t xml:space="preserve">per 25 min </w:t>
      </w:r>
      <w:r>
        <w:rPr>
          <w:rFonts w:ascii="Calibri" w:hAnsi="Calibri"/>
          <w:color w:val="003366"/>
          <w:lang w:val="it-IT"/>
        </w:rPr>
        <w:t>in agitazione</w:t>
      </w:r>
    </w:p>
    <w:p w:rsidR="00AF2186" w:rsidRPr="00AF2186" w:rsidRDefault="00AF2186" w:rsidP="00E20729">
      <w:pPr>
        <w:tabs>
          <w:tab w:val="left" w:pos="360"/>
        </w:tabs>
        <w:spacing w:line="24" w:lineRule="atLeast"/>
        <w:jc w:val="both"/>
        <w:rPr>
          <w:rFonts w:ascii="Calibri" w:hAnsi="Calibri"/>
          <w:color w:val="003366"/>
          <w:lang w:val="it-IT"/>
        </w:rPr>
      </w:pPr>
      <w:r>
        <w:rPr>
          <w:rFonts w:ascii="Calibri" w:hAnsi="Calibri"/>
          <w:color w:val="003366"/>
          <w:lang w:val="it-IT"/>
        </w:rPr>
        <w:t xml:space="preserve">- </w:t>
      </w:r>
      <w:r w:rsidR="00E20729">
        <w:rPr>
          <w:rFonts w:ascii="Calibri" w:hAnsi="Calibri"/>
          <w:color w:val="003366"/>
          <w:lang w:val="it-IT"/>
        </w:rPr>
        <w:tab/>
      </w:r>
      <w:r w:rsidRPr="00AF2186">
        <w:rPr>
          <w:rFonts w:ascii="Calibri" w:hAnsi="Calibri"/>
          <w:color w:val="003366"/>
          <w:lang w:val="it-IT"/>
        </w:rPr>
        <w:t>F</w:t>
      </w:r>
      <w:r w:rsidR="00E20729">
        <w:rPr>
          <w:rFonts w:ascii="Calibri" w:hAnsi="Calibri"/>
          <w:color w:val="003366"/>
          <w:lang w:val="it-IT"/>
        </w:rPr>
        <w:t>are</w:t>
      </w:r>
      <w:r w:rsidRPr="00AF2186">
        <w:rPr>
          <w:rFonts w:ascii="Calibri" w:hAnsi="Calibri"/>
          <w:color w:val="003366"/>
          <w:lang w:val="it-IT"/>
        </w:rPr>
        <w:t xml:space="preserve"> 2-3 lavaggi veloci  in H</w:t>
      </w:r>
      <w:r w:rsidRPr="00AF2186">
        <w:rPr>
          <w:rFonts w:ascii="Calibri" w:hAnsi="Calibri"/>
          <w:color w:val="003366"/>
          <w:vertAlign w:val="subscript"/>
          <w:lang w:val="it-IT"/>
        </w:rPr>
        <w:t>2</w:t>
      </w:r>
      <w:r w:rsidRPr="00AF2186">
        <w:rPr>
          <w:rFonts w:ascii="Calibri" w:hAnsi="Calibri"/>
          <w:color w:val="003366"/>
          <w:lang w:val="it-IT"/>
        </w:rPr>
        <w:t>O (2-3 min ciascuno)</w:t>
      </w:r>
    </w:p>
    <w:p w:rsidR="001A7A14" w:rsidRPr="00AF2186" w:rsidRDefault="00AF2186" w:rsidP="00E20729">
      <w:pPr>
        <w:tabs>
          <w:tab w:val="left" w:pos="360"/>
        </w:tabs>
        <w:spacing w:line="24" w:lineRule="atLeast"/>
        <w:ind w:left="360" w:hanging="360"/>
        <w:jc w:val="both"/>
        <w:rPr>
          <w:rFonts w:ascii="Calibri" w:hAnsi="Calibri"/>
          <w:color w:val="003366"/>
          <w:lang w:val="it-IT"/>
        </w:rPr>
      </w:pPr>
      <w:r>
        <w:rPr>
          <w:rFonts w:ascii="Calibri" w:hAnsi="Calibri"/>
          <w:color w:val="003366"/>
          <w:lang w:val="it-IT"/>
        </w:rPr>
        <w:t xml:space="preserve">- </w:t>
      </w:r>
      <w:r w:rsidR="00E20729">
        <w:rPr>
          <w:rFonts w:ascii="Calibri" w:hAnsi="Calibri"/>
          <w:color w:val="003366"/>
          <w:lang w:val="it-IT"/>
        </w:rPr>
        <w:tab/>
      </w:r>
      <w:r>
        <w:rPr>
          <w:rFonts w:ascii="Calibri" w:hAnsi="Calibri"/>
          <w:color w:val="003366"/>
          <w:lang w:val="it-IT"/>
        </w:rPr>
        <w:t xml:space="preserve">Immergere il gel nella sol di </w:t>
      </w:r>
      <w:r w:rsidR="001A7A14" w:rsidRPr="00AF2186">
        <w:rPr>
          <w:rFonts w:ascii="Calibri" w:hAnsi="Calibri"/>
          <w:b/>
          <w:color w:val="003366"/>
          <w:lang w:val="it-IT"/>
        </w:rPr>
        <w:t>Sviluppo</w:t>
      </w:r>
      <w:r w:rsidR="001A7A14" w:rsidRPr="00AF2186">
        <w:rPr>
          <w:rFonts w:ascii="Calibri" w:hAnsi="Calibri"/>
          <w:color w:val="003366"/>
          <w:lang w:val="it-IT"/>
        </w:rPr>
        <w:t xml:space="preserve"> </w:t>
      </w:r>
      <w:r>
        <w:rPr>
          <w:rFonts w:ascii="Calibri" w:hAnsi="Calibri"/>
          <w:color w:val="003366"/>
          <w:lang w:val="it-IT"/>
        </w:rPr>
        <w:t xml:space="preserve">agitando un pò </w:t>
      </w:r>
      <w:r w:rsidR="001A7A14" w:rsidRPr="00AF2186">
        <w:rPr>
          <w:rFonts w:ascii="Calibri" w:hAnsi="Calibri"/>
          <w:color w:val="003366"/>
          <w:lang w:val="it-IT"/>
        </w:rPr>
        <w:t>fino a contrasto ottimale</w:t>
      </w:r>
      <w:r>
        <w:rPr>
          <w:rFonts w:ascii="Calibri" w:hAnsi="Calibri"/>
          <w:color w:val="003366"/>
          <w:lang w:val="it-IT"/>
        </w:rPr>
        <w:t>: se la soluzione diventa gialla, rinnovare la sol di Sviluppo</w:t>
      </w:r>
      <w:r w:rsidR="0028505B">
        <w:rPr>
          <w:rFonts w:ascii="Calibri" w:hAnsi="Calibri"/>
          <w:color w:val="003366"/>
          <w:lang w:val="it-IT"/>
        </w:rPr>
        <w:t xml:space="preserve"> in cui è immerso il gel.</w:t>
      </w:r>
    </w:p>
    <w:p w:rsidR="001A7A14" w:rsidRDefault="00AF2186" w:rsidP="00E20729">
      <w:pPr>
        <w:tabs>
          <w:tab w:val="left" w:pos="360"/>
        </w:tabs>
        <w:spacing w:line="24" w:lineRule="atLeast"/>
        <w:ind w:left="360" w:hanging="360"/>
        <w:jc w:val="both"/>
        <w:rPr>
          <w:rFonts w:ascii="Calibri" w:hAnsi="Calibri"/>
          <w:color w:val="003366"/>
          <w:lang w:val="it-IT"/>
        </w:rPr>
      </w:pPr>
      <w:r>
        <w:rPr>
          <w:rFonts w:ascii="Calibri" w:hAnsi="Calibri"/>
          <w:color w:val="003366"/>
          <w:lang w:val="it-IT"/>
        </w:rPr>
        <w:t xml:space="preserve">- </w:t>
      </w:r>
      <w:r w:rsidR="00E20729">
        <w:rPr>
          <w:rFonts w:ascii="Calibri" w:hAnsi="Calibri"/>
          <w:color w:val="003366"/>
          <w:lang w:val="it-IT"/>
        </w:rPr>
        <w:tab/>
      </w:r>
      <w:r>
        <w:rPr>
          <w:rFonts w:ascii="Calibri" w:hAnsi="Calibri"/>
          <w:color w:val="003366"/>
          <w:lang w:val="it-IT"/>
        </w:rPr>
        <w:t xml:space="preserve">Quando il contrasto è </w:t>
      </w:r>
      <w:r w:rsidR="00C56BA7">
        <w:rPr>
          <w:rFonts w:ascii="Calibri" w:hAnsi="Calibri"/>
          <w:color w:val="003366"/>
          <w:lang w:val="it-IT"/>
        </w:rPr>
        <w:t>r</w:t>
      </w:r>
      <w:r w:rsidR="0028505B">
        <w:rPr>
          <w:rFonts w:ascii="Calibri" w:hAnsi="Calibri"/>
          <w:color w:val="003366"/>
          <w:lang w:val="it-IT"/>
        </w:rPr>
        <w:t xml:space="preserve">itenuto </w:t>
      </w:r>
      <w:r>
        <w:rPr>
          <w:rFonts w:ascii="Calibri" w:hAnsi="Calibri"/>
          <w:color w:val="003366"/>
          <w:lang w:val="it-IT"/>
        </w:rPr>
        <w:t>ottimale</w:t>
      </w:r>
      <w:r w:rsidR="0028505B">
        <w:rPr>
          <w:rFonts w:ascii="Calibri" w:hAnsi="Calibri"/>
          <w:color w:val="003366"/>
          <w:lang w:val="it-IT"/>
        </w:rPr>
        <w:t>,</w:t>
      </w:r>
      <w:r>
        <w:rPr>
          <w:rFonts w:ascii="Calibri" w:hAnsi="Calibri"/>
          <w:color w:val="003366"/>
          <w:lang w:val="it-IT"/>
        </w:rPr>
        <w:t xml:space="preserve"> </w:t>
      </w:r>
      <w:r w:rsidRPr="0028505B">
        <w:rPr>
          <w:rFonts w:ascii="Calibri" w:hAnsi="Calibri"/>
          <w:i/>
          <w:color w:val="003366"/>
          <w:u w:val="single"/>
          <w:lang w:val="it-IT"/>
        </w:rPr>
        <w:t>rimuovere</w:t>
      </w:r>
      <w:r w:rsidRPr="0028505B">
        <w:rPr>
          <w:rFonts w:ascii="Calibri" w:hAnsi="Calibri"/>
          <w:i/>
          <w:color w:val="003366"/>
          <w:lang w:val="it-IT"/>
        </w:rPr>
        <w:t xml:space="preserve"> velocemente</w:t>
      </w:r>
      <w:r>
        <w:rPr>
          <w:rFonts w:ascii="Calibri" w:hAnsi="Calibri"/>
          <w:color w:val="003366"/>
          <w:lang w:val="it-IT"/>
        </w:rPr>
        <w:t xml:space="preserve"> la sol di Sviluppo e sostituirla con la sol di </w:t>
      </w:r>
      <w:r w:rsidRPr="00AF2186">
        <w:rPr>
          <w:rFonts w:ascii="Calibri" w:hAnsi="Calibri"/>
          <w:b/>
          <w:color w:val="003366"/>
          <w:lang w:val="it-IT"/>
        </w:rPr>
        <w:t>Blocking</w:t>
      </w:r>
      <w:r w:rsidR="00E20729">
        <w:rPr>
          <w:rFonts w:ascii="Calibri" w:hAnsi="Calibri"/>
          <w:b/>
          <w:color w:val="003366"/>
          <w:lang w:val="it-IT"/>
        </w:rPr>
        <w:t xml:space="preserve">. </w:t>
      </w:r>
      <w:r w:rsidR="00E20729" w:rsidRPr="00E20729">
        <w:rPr>
          <w:rFonts w:ascii="Calibri" w:hAnsi="Calibri"/>
          <w:color w:val="003366"/>
          <w:lang w:val="it-IT"/>
        </w:rPr>
        <w:t xml:space="preserve">Il gel può essere conservato in questa soluzione </w:t>
      </w:r>
      <w:r w:rsidR="00E20729">
        <w:rPr>
          <w:rFonts w:ascii="Calibri" w:hAnsi="Calibri"/>
          <w:color w:val="003366"/>
          <w:lang w:val="it-IT"/>
        </w:rPr>
        <w:t>o in acqua (in quest’ultimo caso in particolare è suggerita la conservazione a 4°C per evitare formazione di muffe)</w:t>
      </w:r>
      <w:r w:rsidR="00C56BA7">
        <w:rPr>
          <w:rFonts w:ascii="Calibri" w:hAnsi="Calibri"/>
          <w:color w:val="003366"/>
          <w:lang w:val="it-IT"/>
        </w:rPr>
        <w:t>.</w:t>
      </w:r>
    </w:p>
    <w:p w:rsidR="008961D7" w:rsidRDefault="008961D7" w:rsidP="00E20729">
      <w:pPr>
        <w:tabs>
          <w:tab w:val="left" w:pos="360"/>
        </w:tabs>
        <w:spacing w:line="24" w:lineRule="atLeast"/>
        <w:ind w:left="360" w:hanging="360"/>
        <w:jc w:val="both"/>
        <w:rPr>
          <w:rFonts w:ascii="Calibri" w:hAnsi="Calibri"/>
          <w:color w:val="003366"/>
          <w:lang w:val="it-IT"/>
        </w:rPr>
      </w:pPr>
    </w:p>
    <w:p w:rsidR="00A5164E" w:rsidRDefault="00A5164E" w:rsidP="00E20729">
      <w:pPr>
        <w:tabs>
          <w:tab w:val="left" w:pos="360"/>
        </w:tabs>
        <w:spacing w:line="24" w:lineRule="atLeast"/>
        <w:ind w:left="360" w:hanging="360"/>
        <w:jc w:val="both"/>
        <w:rPr>
          <w:rFonts w:ascii="Calibri" w:hAnsi="Calibri"/>
          <w:color w:val="003366"/>
          <w:lang w:val="it-IT"/>
        </w:rPr>
      </w:pPr>
    </w:p>
    <w:p w:rsidR="00A5164E" w:rsidRDefault="00A5164E" w:rsidP="00E20729">
      <w:pPr>
        <w:tabs>
          <w:tab w:val="left" w:pos="360"/>
        </w:tabs>
        <w:spacing w:line="24" w:lineRule="atLeast"/>
        <w:ind w:left="360" w:hanging="360"/>
        <w:jc w:val="both"/>
        <w:rPr>
          <w:rFonts w:ascii="Calibri" w:hAnsi="Calibri"/>
          <w:color w:val="003366"/>
          <w:lang w:val="it-IT"/>
        </w:rPr>
      </w:pPr>
    </w:p>
    <w:p w:rsidR="00A5164E" w:rsidRDefault="00A5164E" w:rsidP="00E20729">
      <w:pPr>
        <w:tabs>
          <w:tab w:val="left" w:pos="360"/>
        </w:tabs>
        <w:spacing w:line="24" w:lineRule="atLeast"/>
        <w:ind w:left="360" w:hanging="360"/>
        <w:jc w:val="both"/>
        <w:rPr>
          <w:rFonts w:ascii="Calibri" w:hAnsi="Calibri"/>
          <w:color w:val="003366"/>
          <w:lang w:val="it-IT"/>
        </w:rPr>
      </w:pPr>
    </w:p>
    <w:p w:rsidR="00A5164E" w:rsidRDefault="00A5164E" w:rsidP="00A5164E">
      <w:pPr>
        <w:autoSpaceDE w:val="0"/>
        <w:autoSpaceDN w:val="0"/>
        <w:adjustRightInd w:val="0"/>
        <w:jc w:val="both"/>
        <w:rPr>
          <w:rFonts w:ascii="Calibri" w:hAnsi="Calibri"/>
          <w:b/>
          <w:color w:val="0000FF"/>
          <w:lang w:val="it-IT"/>
        </w:rPr>
      </w:pPr>
      <w:r>
        <w:rPr>
          <w:rFonts w:ascii="Calibri" w:hAnsi="Calibri" w:cs="TimesNewRoman,Bold"/>
          <w:bCs/>
          <w:color w:val="003366"/>
          <w:lang w:val="it-IT"/>
        </w:rPr>
        <w:t xml:space="preserve">N.B.: Seguire con molta attenzione le </w:t>
      </w:r>
      <w:r w:rsidRPr="00267AE2">
        <w:rPr>
          <w:rFonts w:ascii="Calibri" w:hAnsi="Calibri" w:cs="TimesNewRoman,Bold"/>
          <w:b/>
          <w:bCs/>
          <w:color w:val="003366"/>
          <w:lang w:val="it-IT"/>
        </w:rPr>
        <w:t>Linee Guida</w:t>
      </w:r>
      <w:r>
        <w:rPr>
          <w:rFonts w:ascii="Calibri" w:hAnsi="Calibri" w:cs="TimesNewRoman,Bold"/>
          <w:bCs/>
          <w:color w:val="003366"/>
          <w:lang w:val="it-IT"/>
        </w:rPr>
        <w:t xml:space="preserve"> per evitare contaminazioni </w:t>
      </w:r>
    </w:p>
    <w:p w:rsidR="00A5164E" w:rsidRPr="00E20729" w:rsidRDefault="00A5164E" w:rsidP="00E20729">
      <w:pPr>
        <w:tabs>
          <w:tab w:val="left" w:pos="360"/>
        </w:tabs>
        <w:spacing w:line="24" w:lineRule="atLeast"/>
        <w:ind w:left="360" w:hanging="360"/>
        <w:jc w:val="both"/>
        <w:rPr>
          <w:rFonts w:ascii="Calibri" w:hAnsi="Calibri"/>
          <w:color w:val="003366"/>
          <w:lang w:val="it-IT"/>
        </w:rPr>
      </w:pPr>
      <w:bookmarkStart w:id="0" w:name="_GoBack"/>
      <w:bookmarkEnd w:id="0"/>
    </w:p>
    <w:sectPr w:rsidR="00A5164E" w:rsidRPr="00E207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D8D"/>
    <w:rsid w:val="0002337E"/>
    <w:rsid w:val="000A4BB0"/>
    <w:rsid w:val="000F0049"/>
    <w:rsid w:val="001220C5"/>
    <w:rsid w:val="001A7A14"/>
    <w:rsid w:val="00266E1C"/>
    <w:rsid w:val="0028505B"/>
    <w:rsid w:val="003D0D8D"/>
    <w:rsid w:val="00442CE8"/>
    <w:rsid w:val="007A08C1"/>
    <w:rsid w:val="008961D7"/>
    <w:rsid w:val="00A5164E"/>
    <w:rsid w:val="00A55EC7"/>
    <w:rsid w:val="00A57993"/>
    <w:rsid w:val="00AB7C9B"/>
    <w:rsid w:val="00AF2186"/>
    <w:rsid w:val="00BA4BA9"/>
    <w:rsid w:val="00BB4BF7"/>
    <w:rsid w:val="00C56BA7"/>
    <w:rsid w:val="00CD1B78"/>
    <w:rsid w:val="00E20729"/>
    <w:rsid w:val="00F5638B"/>
    <w:rsid w:val="00F72CC9"/>
    <w:rsid w:val="00FE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ormal-c3">
    <w:name w:val="normal-c3"/>
    <w:basedOn w:val="Carpredefinitoparagrafo"/>
    <w:rsid w:val="00AB7C9B"/>
  </w:style>
  <w:style w:type="character" w:customStyle="1" w:styleId="normal-c4">
    <w:name w:val="normal-c4"/>
    <w:basedOn w:val="Carpredefinitoparagrafo"/>
    <w:rsid w:val="00AB7C9B"/>
  </w:style>
  <w:style w:type="character" w:customStyle="1" w:styleId="normal-c5">
    <w:name w:val="normal-c5"/>
    <w:basedOn w:val="Carpredefinitoparagrafo"/>
    <w:rsid w:val="00AB7C9B"/>
  </w:style>
  <w:style w:type="character" w:styleId="Rimandocommento">
    <w:name w:val="annotation reference"/>
    <w:uiPriority w:val="99"/>
    <w:semiHidden/>
    <w:unhideWhenUsed/>
    <w:rsid w:val="00C56BA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56BA7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C56BA7"/>
    <w:rPr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56BA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C56BA7"/>
    <w:rPr>
      <w:b/>
      <w:bCs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6BA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56BA7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ormal-c3">
    <w:name w:val="normal-c3"/>
    <w:basedOn w:val="Carpredefinitoparagrafo"/>
    <w:rsid w:val="00AB7C9B"/>
  </w:style>
  <w:style w:type="character" w:customStyle="1" w:styleId="normal-c4">
    <w:name w:val="normal-c4"/>
    <w:basedOn w:val="Carpredefinitoparagrafo"/>
    <w:rsid w:val="00AB7C9B"/>
  </w:style>
  <w:style w:type="character" w:customStyle="1" w:styleId="normal-c5">
    <w:name w:val="normal-c5"/>
    <w:basedOn w:val="Carpredefinitoparagrafo"/>
    <w:rsid w:val="00AB7C9B"/>
  </w:style>
  <w:style w:type="character" w:styleId="Rimandocommento">
    <w:name w:val="annotation reference"/>
    <w:uiPriority w:val="99"/>
    <w:semiHidden/>
    <w:unhideWhenUsed/>
    <w:rsid w:val="00C56BA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56BA7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C56BA7"/>
    <w:rPr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56BA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C56BA7"/>
    <w:rPr>
      <w:b/>
      <w:bCs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6BA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56BA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Fissazione del gel</vt:lpstr>
      <vt:lpstr>Fissazione del gel</vt:lpstr>
    </vt:vector>
  </TitlesOfParts>
  <Company>ISS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Fissazione del gel</dc:title>
  <dc:creator>Crescenzi Marco</dc:creator>
  <cp:lastModifiedBy>Fratini Federica</cp:lastModifiedBy>
  <cp:revision>3</cp:revision>
  <cp:lastPrinted>2017-01-31T11:28:00Z</cp:lastPrinted>
  <dcterms:created xsi:type="dcterms:W3CDTF">2017-02-03T09:44:00Z</dcterms:created>
  <dcterms:modified xsi:type="dcterms:W3CDTF">2017-02-03T09:51:00Z</dcterms:modified>
</cp:coreProperties>
</file>